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D4" w:rsidRPr="00261DF7" w:rsidRDefault="000C3537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АНАЛИТИЧЕСКАЯ СПРАВКА</w:t>
      </w:r>
    </w:p>
    <w:p w:rsidR="000E67D4" w:rsidRPr="00261DF7" w:rsidRDefault="005C2F4A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по результатам</w:t>
      </w:r>
      <w:r w:rsidR="000C3537" w:rsidRPr="00261DF7">
        <w:rPr>
          <w:b/>
          <w:color w:val="0000FF"/>
          <w:sz w:val="28"/>
          <w:szCs w:val="28"/>
        </w:rPr>
        <w:t xml:space="preserve"> </w:t>
      </w:r>
      <w:r w:rsidRPr="00261DF7">
        <w:rPr>
          <w:b/>
          <w:color w:val="0000FF"/>
          <w:sz w:val="28"/>
          <w:szCs w:val="28"/>
        </w:rPr>
        <w:t>директорских контрольных работ</w:t>
      </w:r>
      <w:r w:rsidR="000C3537" w:rsidRPr="00261DF7">
        <w:rPr>
          <w:b/>
          <w:color w:val="0000FF"/>
          <w:sz w:val="28"/>
          <w:szCs w:val="28"/>
        </w:rPr>
        <w:t xml:space="preserve"> </w:t>
      </w:r>
      <w:r w:rsidRPr="00261DF7">
        <w:rPr>
          <w:b/>
          <w:color w:val="0000FF"/>
          <w:sz w:val="28"/>
          <w:szCs w:val="28"/>
        </w:rPr>
        <w:t>за 1 полугодие</w:t>
      </w:r>
    </w:p>
    <w:p w:rsidR="000E67D4" w:rsidRPr="00261DF7" w:rsidRDefault="000C3537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201</w:t>
      </w:r>
      <w:r w:rsidR="00FF01DE">
        <w:rPr>
          <w:b/>
          <w:color w:val="0000FF"/>
          <w:sz w:val="28"/>
          <w:szCs w:val="28"/>
        </w:rPr>
        <w:t>9</w:t>
      </w:r>
      <w:r w:rsidRPr="00261DF7">
        <w:rPr>
          <w:b/>
          <w:color w:val="0000FF"/>
          <w:sz w:val="28"/>
          <w:szCs w:val="28"/>
        </w:rPr>
        <w:t>-20</w:t>
      </w:r>
      <w:r w:rsidR="00FF01DE">
        <w:rPr>
          <w:b/>
          <w:color w:val="0000FF"/>
          <w:sz w:val="28"/>
          <w:szCs w:val="28"/>
        </w:rPr>
        <w:t>20</w:t>
      </w:r>
      <w:r w:rsidRPr="00261DF7">
        <w:rPr>
          <w:b/>
          <w:color w:val="0000FF"/>
          <w:sz w:val="28"/>
          <w:szCs w:val="28"/>
        </w:rPr>
        <w:t xml:space="preserve"> УЧЕБНОГО ГОДА</w:t>
      </w:r>
    </w:p>
    <w:p w:rsidR="000E67D4" w:rsidRPr="00261DF7" w:rsidRDefault="000E67D4">
      <w:pPr>
        <w:pStyle w:val="Standard"/>
        <w:jc w:val="center"/>
        <w:rPr>
          <w:b/>
          <w:color w:val="0000FF"/>
          <w:sz w:val="16"/>
          <w:szCs w:val="16"/>
        </w:rPr>
      </w:pPr>
    </w:p>
    <w:p w:rsidR="005C2F4A" w:rsidRDefault="005C2F4A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5C2F4A">
      <w:pPr>
        <w:pStyle w:val="Standard"/>
        <w:ind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>Директорскую</w:t>
      </w:r>
      <w:r w:rsidR="000C3537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>ную работу</w:t>
      </w:r>
      <w:r w:rsidR="000C3537">
        <w:rPr>
          <w:sz w:val="28"/>
          <w:szCs w:val="28"/>
        </w:rPr>
        <w:t xml:space="preserve"> писали </w:t>
      </w:r>
      <w:r>
        <w:rPr>
          <w:sz w:val="28"/>
          <w:szCs w:val="28"/>
        </w:rPr>
        <w:t>обучающиеся</w:t>
      </w:r>
      <w:r w:rsidR="000C3537">
        <w:rPr>
          <w:sz w:val="28"/>
          <w:szCs w:val="28"/>
        </w:rPr>
        <w:t xml:space="preserve"> </w:t>
      </w:r>
      <w:r w:rsidR="006728CA">
        <w:rPr>
          <w:sz w:val="28"/>
          <w:szCs w:val="28"/>
        </w:rPr>
        <w:t>1 – го курса</w:t>
      </w:r>
      <w:r w:rsidR="000C3537">
        <w:rPr>
          <w:sz w:val="28"/>
          <w:szCs w:val="28"/>
        </w:rPr>
        <w:t xml:space="preserve"> в форме контрольного диктанта, контрольной работы и в форме тестирования. </w:t>
      </w:r>
    </w:p>
    <w:p w:rsidR="000E67D4" w:rsidRDefault="000E67D4">
      <w:pPr>
        <w:pStyle w:val="Standard"/>
        <w:rPr>
          <w:sz w:val="28"/>
          <w:szCs w:val="28"/>
        </w:rPr>
      </w:pPr>
    </w:p>
    <w:p w:rsidR="000E67D4" w:rsidRPr="006728CA" w:rsidRDefault="000C3537">
      <w:pPr>
        <w:pStyle w:val="a8"/>
        <w:rPr>
          <w:b/>
          <w:sz w:val="28"/>
          <w:szCs w:val="28"/>
        </w:rPr>
      </w:pPr>
      <w:r w:rsidRPr="006728CA">
        <w:rPr>
          <w:b/>
          <w:sz w:val="28"/>
          <w:szCs w:val="28"/>
        </w:rPr>
        <w:t>Цель проведения контрольных работ:</w:t>
      </w:r>
    </w:p>
    <w:p w:rsidR="000E67D4" w:rsidRDefault="000C3537">
      <w:pPr>
        <w:pStyle w:val="a8"/>
      </w:pPr>
      <w:r>
        <w:rPr>
          <w:sz w:val="28"/>
          <w:szCs w:val="28"/>
        </w:rPr>
        <w:t> 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уровня учебной подготовки по предметам на </w:t>
      </w:r>
      <w:r w:rsidR="005C2F4A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201</w:t>
      </w:r>
      <w:r w:rsidR="00E40FD6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40FD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года</w:t>
      </w:r>
    </w:p>
    <w:p w:rsidR="000E67D4" w:rsidRDefault="000C3537" w:rsidP="006728CA">
      <w:pPr>
        <w:pStyle w:val="TableContents"/>
        <w:spacing w:before="28" w:after="28"/>
        <w:rPr>
          <w:sz w:val="28"/>
          <w:szCs w:val="28"/>
        </w:rPr>
      </w:pPr>
      <w:r>
        <w:rPr>
          <w:sz w:val="28"/>
          <w:szCs w:val="28"/>
        </w:rPr>
        <w:t xml:space="preserve">- наметить меры по устранению выявленных пробелов в процессе повторения материала </w:t>
      </w:r>
      <w:r w:rsidR="005C2F4A">
        <w:rPr>
          <w:sz w:val="28"/>
          <w:szCs w:val="28"/>
        </w:rPr>
        <w:t>за текущий учебный год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>- осуществление мониторинга качества образования;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обученности </w:t>
      </w:r>
      <w:r w:rsidR="005C2F4A">
        <w:rPr>
          <w:sz w:val="28"/>
          <w:szCs w:val="28"/>
        </w:rPr>
        <w:t>об</w:t>
      </w:r>
      <w:r>
        <w:rPr>
          <w:sz w:val="28"/>
          <w:szCs w:val="28"/>
        </w:rPr>
        <w:t>учащихся по предметам;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качества знаний учащихся по предметам;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ЗУН на практике.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5C2F4A">
        <w:rPr>
          <w:sz w:val="28"/>
          <w:szCs w:val="28"/>
        </w:rPr>
        <w:t>контрольных работ за 1 полугодие</w:t>
      </w:r>
      <w:r>
        <w:rPr>
          <w:sz w:val="28"/>
          <w:szCs w:val="28"/>
        </w:rPr>
        <w:t>.</w:t>
      </w:r>
    </w:p>
    <w:p w:rsidR="006728CA" w:rsidRPr="00773FAA" w:rsidRDefault="006728CA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773FAA">
        <w:rPr>
          <w:b/>
          <w:i/>
          <w:sz w:val="28"/>
          <w:szCs w:val="28"/>
        </w:rPr>
        <w:t>Казахский язык. Преподаватели Шай</w:t>
      </w:r>
      <w:r w:rsidR="008754E0">
        <w:rPr>
          <w:b/>
          <w:i/>
          <w:sz w:val="28"/>
          <w:szCs w:val="28"/>
        </w:rPr>
        <w:t>киева Ф.А., Абдыкалыкова А.И., С</w:t>
      </w:r>
      <w:r w:rsidR="008754E0">
        <w:rPr>
          <w:b/>
          <w:i/>
          <w:sz w:val="28"/>
          <w:szCs w:val="28"/>
          <w:lang w:val="kk-KZ"/>
        </w:rPr>
        <w:t>үлейменова Г.Ж.</w:t>
      </w:r>
    </w:p>
    <w:p w:rsidR="006728CA" w:rsidRPr="00363C9A" w:rsidRDefault="006728CA" w:rsidP="006728CA">
      <w:pPr>
        <w:pStyle w:val="Standard"/>
        <w:ind w:firstLine="567"/>
        <w:jc w:val="both"/>
        <w:rPr>
          <w:sz w:val="28"/>
          <w:szCs w:val="28"/>
        </w:rPr>
      </w:pPr>
      <w:r w:rsidRPr="00363C9A">
        <w:rPr>
          <w:sz w:val="28"/>
          <w:szCs w:val="28"/>
        </w:rPr>
        <w:t>Диагностическую работу писали учащиеся 1 – го курса в виде контрольных диктантов. Диагностика велась по следующим параметрам:</w:t>
      </w:r>
    </w:p>
    <w:p w:rsidR="006728CA" w:rsidRPr="00363C9A" w:rsidRDefault="006728CA" w:rsidP="00947903">
      <w:pPr>
        <w:pStyle w:val="Standard"/>
        <w:jc w:val="both"/>
        <w:rPr>
          <w:sz w:val="28"/>
          <w:szCs w:val="28"/>
        </w:rPr>
      </w:pPr>
      <w:r w:rsidRPr="00363C9A">
        <w:rPr>
          <w:sz w:val="28"/>
          <w:szCs w:val="28"/>
        </w:rPr>
        <w:t xml:space="preserve">- </w:t>
      </w:r>
      <w:r w:rsidR="002A3B06" w:rsidRPr="00363C9A">
        <w:rPr>
          <w:sz w:val="28"/>
          <w:szCs w:val="28"/>
        </w:rPr>
        <w:t>т</w:t>
      </w:r>
      <w:r w:rsidR="008754E0" w:rsidRPr="00363C9A">
        <w:rPr>
          <w:sz w:val="28"/>
          <w:szCs w:val="28"/>
          <w:lang w:val="kk-KZ"/>
        </w:rPr>
        <w:t>асымалдау ережесі</w:t>
      </w:r>
      <w:r w:rsidRPr="00363C9A">
        <w:rPr>
          <w:sz w:val="28"/>
          <w:szCs w:val="28"/>
        </w:rPr>
        <w:t>;</w:t>
      </w:r>
    </w:p>
    <w:p w:rsidR="002A3B06" w:rsidRPr="00363C9A" w:rsidRDefault="006728CA" w:rsidP="00947903">
      <w:pPr>
        <w:pStyle w:val="Standard"/>
        <w:jc w:val="both"/>
        <w:rPr>
          <w:sz w:val="28"/>
          <w:szCs w:val="28"/>
          <w:lang w:val="kk-KZ"/>
        </w:rPr>
      </w:pPr>
      <w:r w:rsidRPr="00363C9A">
        <w:rPr>
          <w:sz w:val="28"/>
          <w:szCs w:val="28"/>
        </w:rPr>
        <w:t xml:space="preserve">- </w:t>
      </w:r>
      <w:r w:rsidR="00363C9A" w:rsidRPr="00363C9A">
        <w:rPr>
          <w:sz w:val="28"/>
          <w:szCs w:val="28"/>
        </w:rPr>
        <w:t xml:space="preserve"> шылаулар</w:t>
      </w:r>
      <w:r w:rsidR="002A3B06" w:rsidRPr="00363C9A">
        <w:rPr>
          <w:sz w:val="28"/>
          <w:szCs w:val="28"/>
          <w:lang w:val="kk-KZ"/>
        </w:rPr>
        <w:t>;</w:t>
      </w:r>
    </w:p>
    <w:p w:rsidR="00773FAA" w:rsidRPr="00363C9A" w:rsidRDefault="00947903" w:rsidP="00947903">
      <w:pPr>
        <w:pStyle w:val="Standard"/>
        <w:jc w:val="both"/>
        <w:rPr>
          <w:sz w:val="28"/>
          <w:szCs w:val="28"/>
          <w:lang w:val="kk-KZ"/>
        </w:rPr>
      </w:pPr>
      <w:r w:rsidRPr="00363C9A">
        <w:rPr>
          <w:sz w:val="28"/>
          <w:szCs w:val="28"/>
          <w:lang w:val="kk-KZ"/>
        </w:rPr>
        <w:t xml:space="preserve">- </w:t>
      </w:r>
      <w:r w:rsidR="008754E0" w:rsidRPr="00363C9A">
        <w:rPr>
          <w:sz w:val="28"/>
          <w:szCs w:val="28"/>
          <w:lang w:val="kk-KZ"/>
        </w:rPr>
        <w:t>қазақ тіліне тән дыбыстардың жазылу ережесі</w:t>
      </w:r>
      <w:r w:rsidR="00773FAA" w:rsidRPr="00363C9A">
        <w:rPr>
          <w:sz w:val="28"/>
          <w:szCs w:val="28"/>
          <w:lang w:val="kk-KZ"/>
        </w:rPr>
        <w:t>;</w:t>
      </w:r>
    </w:p>
    <w:p w:rsidR="00773FAA" w:rsidRDefault="00947903" w:rsidP="00947903">
      <w:pPr>
        <w:pStyle w:val="Standard"/>
        <w:jc w:val="both"/>
        <w:rPr>
          <w:sz w:val="28"/>
          <w:szCs w:val="28"/>
          <w:lang w:val="kk-KZ"/>
        </w:rPr>
      </w:pPr>
      <w:r w:rsidRPr="00363C9A">
        <w:rPr>
          <w:sz w:val="28"/>
          <w:szCs w:val="28"/>
          <w:lang w:val="kk-KZ"/>
        </w:rPr>
        <w:t xml:space="preserve">- </w:t>
      </w:r>
      <w:r w:rsidR="002A3B06" w:rsidRPr="00363C9A">
        <w:rPr>
          <w:sz w:val="28"/>
          <w:szCs w:val="28"/>
          <w:lang w:val="kk-KZ"/>
        </w:rPr>
        <w:t>орфографиялық қателіктер</w:t>
      </w:r>
      <w:r w:rsidR="00773FAA" w:rsidRPr="00363C9A">
        <w:rPr>
          <w:sz w:val="28"/>
          <w:szCs w:val="28"/>
          <w:lang w:val="kk-KZ"/>
        </w:rPr>
        <w:t>;</w:t>
      </w:r>
    </w:p>
    <w:p w:rsidR="00363C9A" w:rsidRPr="00363C9A" w:rsidRDefault="00363C9A" w:rsidP="00947903">
      <w:pPr>
        <w:pStyle w:val="Standard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қазақ тіліне тән дыбыстар</w:t>
      </w:r>
    </w:p>
    <w:p w:rsidR="002A3B06" w:rsidRDefault="002A3B06" w:rsidP="00347433">
      <w:pPr>
        <w:pStyle w:val="Standard"/>
        <w:jc w:val="both"/>
        <w:rPr>
          <w:sz w:val="28"/>
          <w:szCs w:val="28"/>
          <w:lang w:val="kk-KZ"/>
        </w:rPr>
      </w:pPr>
    </w:p>
    <w:p w:rsidR="006728CA" w:rsidRDefault="006728CA" w:rsidP="006728CA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947903" w:rsidRDefault="00947903" w:rsidP="00947903">
      <w:pPr>
        <w:pStyle w:val="Standard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985"/>
        <w:gridCol w:w="850"/>
        <w:gridCol w:w="2410"/>
        <w:gridCol w:w="1081"/>
        <w:gridCol w:w="6"/>
        <w:gridCol w:w="1097"/>
        <w:gridCol w:w="1378"/>
        <w:gridCol w:w="1103"/>
      </w:tblGrid>
      <w:tr w:rsidR="00294FE3" w:rsidTr="00FD1EB8">
        <w:tc>
          <w:tcPr>
            <w:tcW w:w="995" w:type="dxa"/>
            <w:vMerge w:val="restart"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Группы</w:t>
            </w:r>
          </w:p>
        </w:tc>
        <w:tc>
          <w:tcPr>
            <w:tcW w:w="985" w:type="dxa"/>
            <w:vMerge w:val="restart"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0" w:type="dxa"/>
            <w:vMerge w:val="restart"/>
          </w:tcPr>
          <w:p w:rsid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</w:t>
            </w:r>
          </w:p>
          <w:p w:rsid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сутво</w:t>
            </w:r>
          </w:p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вали</w:t>
            </w:r>
          </w:p>
        </w:tc>
        <w:tc>
          <w:tcPr>
            <w:tcW w:w="2410" w:type="dxa"/>
            <w:vMerge w:val="restart"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4665" w:type="dxa"/>
            <w:gridSpan w:val="5"/>
          </w:tcPr>
          <w:p w:rsidR="00294FE3" w:rsidRPr="00294FE3" w:rsidRDefault="00294FE3" w:rsidP="0094790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Казахский язык</w:t>
            </w:r>
          </w:p>
        </w:tc>
      </w:tr>
      <w:tr w:rsidR="00294FE3" w:rsidTr="00FD1EB8">
        <w:tc>
          <w:tcPr>
            <w:tcW w:w="995" w:type="dxa"/>
            <w:vMerge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84" w:type="dxa"/>
            <w:gridSpan w:val="3"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2481" w:type="dxa"/>
            <w:gridSpan w:val="2"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</w:tr>
      <w:tr w:rsidR="00294FE3" w:rsidTr="00FD1EB8">
        <w:tc>
          <w:tcPr>
            <w:tcW w:w="995" w:type="dxa"/>
            <w:vMerge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081" w:type="dxa"/>
          </w:tcPr>
          <w:p w:rsid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успевае</w:t>
            </w:r>
          </w:p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мость</w:t>
            </w:r>
          </w:p>
        </w:tc>
        <w:tc>
          <w:tcPr>
            <w:tcW w:w="1103" w:type="dxa"/>
            <w:gridSpan w:val="2"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качество знаний</w:t>
            </w:r>
          </w:p>
        </w:tc>
        <w:tc>
          <w:tcPr>
            <w:tcW w:w="1378" w:type="dxa"/>
          </w:tcPr>
          <w:p w:rsid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успевае</w:t>
            </w:r>
          </w:p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мость</w:t>
            </w:r>
          </w:p>
        </w:tc>
        <w:tc>
          <w:tcPr>
            <w:tcW w:w="1103" w:type="dxa"/>
          </w:tcPr>
          <w:p w:rsidR="00294FE3" w:rsidRPr="00294FE3" w:rsidRDefault="00294FE3" w:rsidP="00294FE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качество знаний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-01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72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28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-02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56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24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-03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23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Абдыкалыкова А</w:t>
            </w:r>
          </w:p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45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9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  <w:tc>
          <w:tcPr>
            <w:tcW w:w="1103" w:type="dxa"/>
          </w:tcPr>
          <w:p w:rsidR="00334653" w:rsidRPr="00294FE3" w:rsidRDefault="00363C9A" w:rsidP="00363C9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36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-04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24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  <w:lang w:val="kk-KZ"/>
              </w:rPr>
              <w:t>Абдыкалыкова А.И.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43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13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1103" w:type="dxa"/>
          </w:tcPr>
          <w:p w:rsidR="00334653" w:rsidRPr="00294FE3" w:rsidRDefault="00363C9A" w:rsidP="00363C9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-05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23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Абдыкалыкова А.И.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65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30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-06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20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</w:rPr>
              <w:t>Абдыкалыкова А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47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21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-07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24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Абдыкалыкова А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75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35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62</w:t>
            </w:r>
          </w:p>
        </w:tc>
      </w:tr>
      <w:tr w:rsidR="00334653" w:rsidTr="00FD1EB8">
        <w:tc>
          <w:tcPr>
            <w:tcW w:w="995" w:type="dxa"/>
          </w:tcPr>
          <w:p w:rsidR="00334653" w:rsidRPr="00294FE3" w:rsidRDefault="00334653" w:rsidP="00363C9A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</w:t>
            </w:r>
            <w:r w:rsidR="00363C9A">
              <w:rPr>
                <w:rFonts w:cs="Times New Roman"/>
                <w:lang w:val="kk-KZ"/>
              </w:rPr>
              <w:t>8</w:t>
            </w:r>
          </w:p>
        </w:tc>
        <w:tc>
          <w:tcPr>
            <w:tcW w:w="985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:rsidR="00334653" w:rsidRPr="00FD1EB8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1081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76</w:t>
            </w:r>
          </w:p>
        </w:tc>
        <w:tc>
          <w:tcPr>
            <w:tcW w:w="1103" w:type="dxa"/>
            <w:gridSpan w:val="2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28</w:t>
            </w:r>
          </w:p>
        </w:tc>
        <w:tc>
          <w:tcPr>
            <w:tcW w:w="1378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1103" w:type="dxa"/>
          </w:tcPr>
          <w:p w:rsidR="00334653" w:rsidRPr="00294FE3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48</w:t>
            </w:r>
          </w:p>
        </w:tc>
      </w:tr>
      <w:tr w:rsidR="00334653" w:rsidTr="00FD1EB8">
        <w:tc>
          <w:tcPr>
            <w:tcW w:w="5240" w:type="dxa"/>
            <w:gridSpan w:val="4"/>
          </w:tcPr>
          <w:p w:rsidR="00334653" w:rsidRPr="00C17D3C" w:rsidRDefault="00334653" w:rsidP="00334653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1087" w:type="dxa"/>
            <w:gridSpan w:val="2"/>
          </w:tcPr>
          <w:p w:rsidR="00334653" w:rsidRPr="00C17D3C" w:rsidRDefault="00334653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097" w:type="dxa"/>
          </w:tcPr>
          <w:p w:rsidR="00334653" w:rsidRPr="00C17D3C" w:rsidRDefault="00334653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378" w:type="dxa"/>
          </w:tcPr>
          <w:p w:rsidR="00334653" w:rsidRPr="00C17D3C" w:rsidRDefault="00363C9A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92</w:t>
            </w:r>
          </w:p>
        </w:tc>
        <w:tc>
          <w:tcPr>
            <w:tcW w:w="1103" w:type="dxa"/>
          </w:tcPr>
          <w:p w:rsidR="00334653" w:rsidRPr="00C17D3C" w:rsidRDefault="00363C9A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</w:t>
            </w:r>
          </w:p>
        </w:tc>
      </w:tr>
    </w:tbl>
    <w:p w:rsidR="006728CA" w:rsidRDefault="006728CA">
      <w:pPr>
        <w:pStyle w:val="Standard"/>
        <w:ind w:firstLine="567"/>
        <w:jc w:val="both"/>
        <w:rPr>
          <w:sz w:val="28"/>
          <w:szCs w:val="28"/>
        </w:rPr>
      </w:pPr>
    </w:p>
    <w:p w:rsidR="00912BA4" w:rsidRDefault="00912BA4" w:rsidP="00C84AD6">
      <w:pPr>
        <w:pStyle w:val="Standard"/>
        <w:jc w:val="center"/>
        <w:rPr>
          <w:i/>
          <w:sz w:val="28"/>
          <w:szCs w:val="28"/>
        </w:rPr>
      </w:pPr>
    </w:p>
    <w:p w:rsidR="00C84AD6" w:rsidRPr="00912BA4" w:rsidRDefault="00C84AD6" w:rsidP="00C84AD6">
      <w:pPr>
        <w:pStyle w:val="Standard"/>
        <w:jc w:val="center"/>
        <w:rPr>
          <w:sz w:val="28"/>
          <w:szCs w:val="28"/>
          <w:lang w:val="kk-KZ"/>
        </w:rPr>
      </w:pPr>
      <w:r>
        <w:rPr>
          <w:i/>
          <w:sz w:val="28"/>
          <w:szCs w:val="28"/>
        </w:rPr>
        <w:t>Сравнительный анализ качества знаний по казахскому языку</w:t>
      </w:r>
      <w:r w:rsidR="00912BA4">
        <w:rPr>
          <w:i/>
          <w:sz w:val="28"/>
          <w:szCs w:val="28"/>
          <w:lang w:val="kk-KZ"/>
        </w:rPr>
        <w:t xml:space="preserve">   </w:t>
      </w:r>
      <w:r w:rsidR="00912BA4">
        <w:rPr>
          <w:sz w:val="28"/>
          <w:szCs w:val="28"/>
          <w:lang w:val="kk-KZ"/>
        </w:rPr>
        <w:t xml:space="preserve">   Рис.1.</w:t>
      </w:r>
    </w:p>
    <w:p w:rsidR="00C84AD6" w:rsidRDefault="00C84AD6" w:rsidP="00912BA4">
      <w:pPr>
        <w:pStyle w:val="Standard"/>
        <w:jc w:val="right"/>
      </w:pPr>
    </w:p>
    <w:p w:rsidR="00334653" w:rsidRDefault="00334653" w:rsidP="00334653">
      <w:pPr>
        <w:pStyle w:val="Standard"/>
      </w:pPr>
      <w:r>
        <w:rPr>
          <w:noProof/>
          <w:lang w:eastAsia="ru-RU" w:bidi="ar-SA"/>
        </w:rPr>
        <w:lastRenderedPageBreak/>
        <w:drawing>
          <wp:inline distT="0" distB="0" distL="0" distR="0" wp14:anchorId="3D02CE13" wp14:editId="2FA89674">
            <wp:extent cx="2981325" cy="1866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D5FA4">
        <w:t xml:space="preserve">    </w:t>
      </w:r>
      <w:r w:rsidR="007D5FA4">
        <w:rPr>
          <w:noProof/>
          <w:lang w:eastAsia="ru-RU" w:bidi="ar-SA"/>
        </w:rPr>
        <w:drawing>
          <wp:inline distT="0" distB="0" distL="0" distR="0" wp14:anchorId="1630E14F" wp14:editId="6C405BDA">
            <wp:extent cx="3076575" cy="1838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3A44" w:rsidRPr="00DF3A44" w:rsidRDefault="00DF3A44" w:rsidP="00C84AD6">
      <w:pPr>
        <w:pStyle w:val="Standard"/>
        <w:jc w:val="center"/>
        <w:rPr>
          <w14:textOutline w14:w="9525" w14:cap="rnd" w14:cmpd="sng" w14:algn="ctr">
            <w14:gradFill>
              <w14:gsLst>
                <w14:gs w14:pos="0">
                  <w14:srgbClr w14:val="FFFF00"/>
                </w14:gs>
                <w14:gs w14:pos="66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4800000" w14:scaled="0"/>
            </w14:gradFill>
            <w14:prstDash w14:val="solid"/>
            <w14:bevel/>
          </w14:textOutline>
        </w:rPr>
      </w:pPr>
    </w:p>
    <w:p w:rsidR="0087496C" w:rsidRDefault="0087496C">
      <w:pPr>
        <w:pStyle w:val="Standard"/>
        <w:ind w:firstLine="567"/>
        <w:jc w:val="both"/>
        <w:rPr>
          <w:b/>
          <w:sz w:val="28"/>
          <w:szCs w:val="28"/>
        </w:rPr>
      </w:pPr>
    </w:p>
    <w:p w:rsidR="000E67D4" w:rsidRPr="006501D0" w:rsidRDefault="000C3537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Русский язык.</w:t>
      </w:r>
      <w:r w:rsidR="00947903" w:rsidRPr="006501D0">
        <w:rPr>
          <w:b/>
          <w:i/>
          <w:sz w:val="28"/>
          <w:szCs w:val="28"/>
        </w:rPr>
        <w:t xml:space="preserve"> П</w:t>
      </w:r>
      <w:r w:rsidR="00237182" w:rsidRPr="006501D0">
        <w:rPr>
          <w:b/>
          <w:i/>
          <w:sz w:val="28"/>
          <w:szCs w:val="28"/>
        </w:rPr>
        <w:t>реподаватели Махулбекова Г.Ж., Копжасарова С.К.</w:t>
      </w:r>
      <w:r w:rsidR="00947903" w:rsidRPr="006501D0">
        <w:rPr>
          <w:b/>
          <w:i/>
          <w:sz w:val="28"/>
          <w:szCs w:val="28"/>
        </w:rPr>
        <w:t>, Омишова А.Н.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Диагностическую работу писали учащиеся в виде контрольных диктантов. Диагностика велась по следующим параметрам:</w:t>
      </w:r>
    </w:p>
    <w:p w:rsidR="00347433" w:rsidRDefault="000C3537" w:rsidP="0094790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433">
        <w:rPr>
          <w:sz w:val="28"/>
          <w:szCs w:val="28"/>
        </w:rPr>
        <w:t xml:space="preserve">правописание </w:t>
      </w:r>
      <w:r w:rsidR="00363C9A">
        <w:rPr>
          <w:sz w:val="28"/>
          <w:szCs w:val="28"/>
          <w:lang w:val="kk-KZ"/>
        </w:rPr>
        <w:t>гласных в корне слова</w:t>
      </w:r>
    </w:p>
    <w:p w:rsidR="00347433" w:rsidRDefault="00347433" w:rsidP="0094790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правописание </w:t>
      </w:r>
      <w:r w:rsidR="00363C9A">
        <w:rPr>
          <w:sz w:val="28"/>
          <w:szCs w:val="28"/>
          <w:lang w:val="kk-KZ"/>
        </w:rPr>
        <w:t>согласных</w:t>
      </w:r>
      <w:r>
        <w:rPr>
          <w:sz w:val="28"/>
          <w:szCs w:val="28"/>
        </w:rPr>
        <w:t xml:space="preserve">; </w:t>
      </w:r>
    </w:p>
    <w:p w:rsidR="000E67D4" w:rsidRPr="00E723E6" w:rsidRDefault="00347433" w:rsidP="0094790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C9A">
        <w:rPr>
          <w:sz w:val="28"/>
          <w:szCs w:val="28"/>
          <w:lang w:val="kk-KZ"/>
        </w:rPr>
        <w:t>правописание суффиксов</w:t>
      </w:r>
      <w:r w:rsidR="000C3537" w:rsidRPr="00E723E6">
        <w:rPr>
          <w:sz w:val="28"/>
          <w:szCs w:val="28"/>
        </w:rPr>
        <w:t>;</w:t>
      </w:r>
    </w:p>
    <w:p w:rsidR="00347433" w:rsidRDefault="000C3537" w:rsidP="00947903">
      <w:pPr>
        <w:pStyle w:val="Standard"/>
        <w:jc w:val="both"/>
        <w:rPr>
          <w:sz w:val="28"/>
          <w:szCs w:val="28"/>
          <w:lang w:val="kk-KZ"/>
        </w:rPr>
      </w:pPr>
      <w:r w:rsidRPr="00E723E6">
        <w:rPr>
          <w:sz w:val="28"/>
          <w:szCs w:val="28"/>
        </w:rPr>
        <w:t xml:space="preserve">- </w:t>
      </w:r>
      <w:r w:rsidR="00363C9A">
        <w:rPr>
          <w:sz w:val="28"/>
          <w:szCs w:val="28"/>
          <w:lang w:val="kk-KZ"/>
        </w:rPr>
        <w:t>правописание окончаний;</w:t>
      </w:r>
    </w:p>
    <w:p w:rsidR="00363C9A" w:rsidRDefault="00363C9A" w:rsidP="0094790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окончание глаголов (спряжение)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0E67D4" w:rsidRDefault="000C3537" w:rsidP="00CB2DF9">
      <w:pPr>
        <w:pStyle w:val="Standard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6501D0" w:rsidRDefault="006501D0" w:rsidP="00CB2DF9">
      <w:pPr>
        <w:pStyle w:val="Standard"/>
        <w:ind w:firstLine="567"/>
        <w:jc w:val="right"/>
        <w:rPr>
          <w:sz w:val="16"/>
          <w:szCs w:val="16"/>
        </w:rPr>
      </w:pPr>
    </w:p>
    <w:tbl>
      <w:tblPr>
        <w:tblStyle w:val="a9"/>
        <w:tblW w:w="10119" w:type="dxa"/>
        <w:tblLayout w:type="fixed"/>
        <w:tblLook w:val="04A0" w:firstRow="1" w:lastRow="0" w:firstColumn="1" w:lastColumn="0" w:noHBand="0" w:noVBand="1"/>
      </w:tblPr>
      <w:tblGrid>
        <w:gridCol w:w="995"/>
        <w:gridCol w:w="976"/>
        <w:gridCol w:w="985"/>
        <w:gridCol w:w="2142"/>
        <w:gridCol w:w="1215"/>
        <w:gridCol w:w="1103"/>
        <w:gridCol w:w="1368"/>
        <w:gridCol w:w="1335"/>
      </w:tblGrid>
      <w:tr w:rsidR="00347433" w:rsidTr="00347433">
        <w:tc>
          <w:tcPr>
            <w:tcW w:w="995" w:type="dxa"/>
            <w:vMerge w:val="restart"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Группы</w:t>
            </w:r>
          </w:p>
        </w:tc>
        <w:tc>
          <w:tcPr>
            <w:tcW w:w="976" w:type="dxa"/>
            <w:vMerge w:val="restart"/>
          </w:tcPr>
          <w:p w:rsid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Спи</w:t>
            </w:r>
          </w:p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сочный состав</w:t>
            </w:r>
          </w:p>
        </w:tc>
        <w:tc>
          <w:tcPr>
            <w:tcW w:w="985" w:type="dxa"/>
            <w:vMerge w:val="restart"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Писали</w:t>
            </w:r>
          </w:p>
        </w:tc>
        <w:tc>
          <w:tcPr>
            <w:tcW w:w="2142" w:type="dxa"/>
            <w:vMerge w:val="restart"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Преподаватели</w:t>
            </w:r>
          </w:p>
        </w:tc>
        <w:tc>
          <w:tcPr>
            <w:tcW w:w="5021" w:type="dxa"/>
            <w:gridSpan w:val="4"/>
          </w:tcPr>
          <w:p w:rsidR="00347433" w:rsidRPr="00347433" w:rsidRDefault="00347433" w:rsidP="0094790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Русский язык</w:t>
            </w:r>
          </w:p>
        </w:tc>
      </w:tr>
      <w:tr w:rsidR="00347433" w:rsidTr="00347433">
        <w:tc>
          <w:tcPr>
            <w:tcW w:w="995" w:type="dxa"/>
            <w:vMerge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vMerge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42" w:type="dxa"/>
            <w:vMerge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318" w:type="dxa"/>
            <w:gridSpan w:val="2"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2703" w:type="dxa"/>
            <w:gridSpan w:val="2"/>
          </w:tcPr>
          <w:p w:rsidR="00347433" w:rsidRPr="00347433" w:rsidRDefault="00347433" w:rsidP="003B67A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</w:tr>
      <w:tr w:rsidR="00347433" w:rsidTr="00347433">
        <w:tc>
          <w:tcPr>
            <w:tcW w:w="995" w:type="dxa"/>
            <w:vMerge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vMerge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42" w:type="dxa"/>
            <w:vMerge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15" w:type="dxa"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успеваемость</w:t>
            </w:r>
          </w:p>
        </w:tc>
        <w:tc>
          <w:tcPr>
            <w:tcW w:w="1103" w:type="dxa"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  <w:tc>
          <w:tcPr>
            <w:tcW w:w="1368" w:type="dxa"/>
          </w:tcPr>
          <w:p w:rsid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</w:t>
            </w:r>
          </w:p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мость</w:t>
            </w:r>
          </w:p>
        </w:tc>
        <w:tc>
          <w:tcPr>
            <w:tcW w:w="1335" w:type="dxa"/>
          </w:tcPr>
          <w:p w:rsidR="00347433" w:rsidRPr="00347433" w:rsidRDefault="00347433" w:rsidP="00347433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-01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22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Махулбекова Г.Ж.</w:t>
            </w:r>
          </w:p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Копжасарова С.К.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82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43</w:t>
            </w:r>
          </w:p>
        </w:tc>
        <w:tc>
          <w:tcPr>
            <w:tcW w:w="1368" w:type="dxa"/>
          </w:tcPr>
          <w:p w:rsidR="00334653" w:rsidRPr="00363C9A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1335" w:type="dxa"/>
          </w:tcPr>
          <w:p w:rsidR="00334653" w:rsidRPr="00363C9A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67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-02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Копжасарова С.К. Махулбекова Г.Ж.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71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38</w:t>
            </w:r>
          </w:p>
        </w:tc>
        <w:tc>
          <w:tcPr>
            <w:tcW w:w="1368" w:type="dxa"/>
          </w:tcPr>
          <w:p w:rsidR="00334653" w:rsidRPr="00363C9A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87</w:t>
            </w:r>
          </w:p>
        </w:tc>
        <w:tc>
          <w:tcPr>
            <w:tcW w:w="1335" w:type="dxa"/>
          </w:tcPr>
          <w:p w:rsidR="00334653" w:rsidRPr="00363C9A" w:rsidRDefault="00254B12" w:rsidP="00254B1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54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-03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92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48</w:t>
            </w:r>
          </w:p>
        </w:tc>
        <w:tc>
          <w:tcPr>
            <w:tcW w:w="1368" w:type="dxa"/>
          </w:tcPr>
          <w:p w:rsidR="00334653" w:rsidRPr="00363C9A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1335" w:type="dxa"/>
          </w:tcPr>
          <w:p w:rsidR="00334653" w:rsidRPr="00363C9A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77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-04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92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58</w:t>
            </w:r>
          </w:p>
        </w:tc>
        <w:tc>
          <w:tcPr>
            <w:tcW w:w="1368" w:type="dxa"/>
          </w:tcPr>
          <w:p w:rsidR="00334653" w:rsidRPr="00363C9A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334653" w:rsidRPr="00363C9A" w:rsidRDefault="00363C9A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72</w:t>
            </w:r>
          </w:p>
        </w:tc>
      </w:tr>
      <w:tr w:rsidR="00334653" w:rsidRPr="0094790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-05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10</w:t>
            </w:r>
          </w:p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Махулбекова С.К</w:t>
            </w:r>
            <w:r w:rsidRPr="00334653">
              <w:rPr>
                <w:rFonts w:cs="Times New Roman"/>
              </w:rPr>
              <w:t>.</w:t>
            </w:r>
          </w:p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Омишова А.Н.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60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20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84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50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-06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23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Махулбекова Г.Ж.</w:t>
            </w:r>
          </w:p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79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31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1335" w:type="dxa"/>
          </w:tcPr>
          <w:p w:rsidR="00334653" w:rsidRPr="00254B12" w:rsidRDefault="00254B12" w:rsidP="00254B1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56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-07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12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Махулбекова Г.Ж.</w:t>
            </w:r>
          </w:p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Омишова А.Н.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64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27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61</w:t>
            </w:r>
          </w:p>
        </w:tc>
      </w:tr>
      <w:tr w:rsidR="00334653" w:rsidTr="00347433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-08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Омишова А.Н.</w:t>
            </w:r>
            <w:r w:rsidRPr="00334653">
              <w:rPr>
                <w:rFonts w:cs="Times New Roman"/>
              </w:rPr>
              <w:t xml:space="preserve"> Махулбекова Г.Ж.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75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42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69</w:t>
            </w:r>
          </w:p>
        </w:tc>
      </w:tr>
      <w:tr w:rsidR="00334653" w:rsidTr="00347433">
        <w:tc>
          <w:tcPr>
            <w:tcW w:w="5098" w:type="dxa"/>
            <w:gridSpan w:val="4"/>
          </w:tcPr>
          <w:p w:rsidR="00334653" w:rsidRPr="00347433" w:rsidRDefault="00334653" w:rsidP="00334653">
            <w:pPr>
              <w:pStyle w:val="Standard"/>
              <w:jc w:val="center"/>
              <w:rPr>
                <w:rFonts w:cs="Times New Roman"/>
                <w:b/>
              </w:rPr>
            </w:pPr>
            <w:r w:rsidRPr="00347433">
              <w:rPr>
                <w:rFonts w:cs="Times New Roman"/>
                <w:b/>
              </w:rPr>
              <w:t>Средний балл</w:t>
            </w:r>
          </w:p>
        </w:tc>
        <w:tc>
          <w:tcPr>
            <w:tcW w:w="1215" w:type="dxa"/>
          </w:tcPr>
          <w:p w:rsidR="00334653" w:rsidRPr="00A94BD4" w:rsidRDefault="00334653" w:rsidP="0033465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103" w:type="dxa"/>
          </w:tcPr>
          <w:p w:rsidR="00334653" w:rsidRPr="00A94BD4" w:rsidRDefault="00334653" w:rsidP="0033465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95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63</w:t>
            </w:r>
          </w:p>
        </w:tc>
      </w:tr>
    </w:tbl>
    <w:p w:rsidR="00947903" w:rsidRDefault="00947903">
      <w:pPr>
        <w:pStyle w:val="Standard"/>
        <w:jc w:val="both"/>
        <w:rPr>
          <w:sz w:val="16"/>
          <w:szCs w:val="16"/>
        </w:rPr>
      </w:pPr>
    </w:p>
    <w:p w:rsidR="00947903" w:rsidRDefault="00947903">
      <w:pPr>
        <w:pStyle w:val="Standard"/>
        <w:jc w:val="both"/>
        <w:rPr>
          <w:sz w:val="16"/>
          <w:szCs w:val="16"/>
        </w:rPr>
      </w:pPr>
    </w:p>
    <w:p w:rsidR="000E67D4" w:rsidRDefault="000C3537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Сравнительный анализ качества знаний по русскому языку</w:t>
      </w:r>
    </w:p>
    <w:p w:rsidR="000E67D4" w:rsidRDefault="000C353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Рис.  2.</w:t>
      </w:r>
    </w:p>
    <w:p w:rsidR="00334653" w:rsidRDefault="00334653" w:rsidP="00334653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A596E45" wp14:editId="33E82F26">
            <wp:extent cx="3095625" cy="178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7580EE7F" wp14:editId="6E4A68AF">
            <wp:extent cx="2962275" cy="1762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7D4" w:rsidRDefault="000E67D4">
      <w:pPr>
        <w:pStyle w:val="Standard"/>
        <w:jc w:val="center"/>
        <w:rPr>
          <w:noProof/>
          <w:sz w:val="28"/>
          <w:szCs w:val="28"/>
          <w:lang w:eastAsia="ru-RU" w:bidi="ar-SA"/>
        </w:rPr>
      </w:pPr>
    </w:p>
    <w:p w:rsidR="00FA33C6" w:rsidRDefault="00FA33C6">
      <w:pPr>
        <w:pStyle w:val="Standard"/>
        <w:jc w:val="center"/>
        <w:rPr>
          <w:noProof/>
          <w:sz w:val="28"/>
          <w:szCs w:val="28"/>
          <w:lang w:eastAsia="ru-RU" w:bidi="ar-SA"/>
        </w:rPr>
      </w:pPr>
    </w:p>
    <w:p w:rsidR="00CB2DF9" w:rsidRDefault="00CB2DF9">
      <w:pPr>
        <w:pStyle w:val="Standard"/>
        <w:ind w:firstLine="567"/>
        <w:jc w:val="both"/>
        <w:rPr>
          <w:sz w:val="28"/>
          <w:szCs w:val="28"/>
        </w:rPr>
      </w:pPr>
    </w:p>
    <w:p w:rsidR="00F159FE" w:rsidRPr="006501D0" w:rsidRDefault="000C3537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Математика.</w:t>
      </w:r>
      <w:r w:rsidR="0051328E" w:rsidRPr="006501D0">
        <w:rPr>
          <w:b/>
          <w:i/>
          <w:sz w:val="28"/>
          <w:szCs w:val="28"/>
        </w:rPr>
        <w:t xml:space="preserve"> </w:t>
      </w:r>
      <w:r w:rsidR="00F159FE" w:rsidRPr="006501D0">
        <w:rPr>
          <w:b/>
          <w:i/>
          <w:sz w:val="28"/>
          <w:szCs w:val="28"/>
        </w:rPr>
        <w:t>Преподаватель Жубаниязова А.Ж.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Диагностическую работу писали учащиеся </w:t>
      </w:r>
      <w:r w:rsidR="00FA33C6">
        <w:rPr>
          <w:sz w:val="28"/>
          <w:szCs w:val="28"/>
        </w:rPr>
        <w:t>1 – го курса</w:t>
      </w:r>
      <w:r>
        <w:rPr>
          <w:sz w:val="28"/>
          <w:szCs w:val="28"/>
        </w:rPr>
        <w:t>. Диагностировались теоретические и практические умения и навыки вычислительных действий</w:t>
      </w:r>
      <w:r w:rsidR="00B57252">
        <w:rPr>
          <w:sz w:val="28"/>
          <w:szCs w:val="28"/>
        </w:rPr>
        <w:t xml:space="preserve"> </w:t>
      </w:r>
      <w:r w:rsidR="00F159FE">
        <w:rPr>
          <w:sz w:val="28"/>
          <w:szCs w:val="28"/>
        </w:rPr>
        <w:t xml:space="preserve"> по итогам текущего</w:t>
      </w:r>
      <w:r>
        <w:rPr>
          <w:sz w:val="28"/>
          <w:szCs w:val="28"/>
        </w:rPr>
        <w:t xml:space="preserve"> учебного года</w:t>
      </w:r>
      <w:r w:rsidR="00B57252">
        <w:rPr>
          <w:sz w:val="28"/>
          <w:szCs w:val="28"/>
        </w:rPr>
        <w:t xml:space="preserve"> (вычисление, решение уравнении, решение неравенства, решение системы уравнении, решение системы неравенства)</w:t>
      </w:r>
      <w:r>
        <w:rPr>
          <w:sz w:val="28"/>
          <w:szCs w:val="28"/>
        </w:rPr>
        <w:t>.</w:t>
      </w:r>
    </w:p>
    <w:p w:rsidR="00B57252" w:rsidRDefault="00B57252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0C353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Style w:val="a9"/>
        <w:tblW w:w="10119" w:type="dxa"/>
        <w:tblLayout w:type="fixed"/>
        <w:tblLook w:val="04A0" w:firstRow="1" w:lastRow="0" w:firstColumn="1" w:lastColumn="0" w:noHBand="0" w:noVBand="1"/>
      </w:tblPr>
      <w:tblGrid>
        <w:gridCol w:w="995"/>
        <w:gridCol w:w="976"/>
        <w:gridCol w:w="985"/>
        <w:gridCol w:w="2142"/>
        <w:gridCol w:w="1215"/>
        <w:gridCol w:w="1103"/>
        <w:gridCol w:w="1368"/>
        <w:gridCol w:w="1335"/>
      </w:tblGrid>
      <w:tr w:rsidR="00F159FE" w:rsidRPr="00347433" w:rsidTr="00F159FE">
        <w:tc>
          <w:tcPr>
            <w:tcW w:w="995" w:type="dxa"/>
            <w:vMerge w:val="restart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Группы</w:t>
            </w:r>
          </w:p>
        </w:tc>
        <w:tc>
          <w:tcPr>
            <w:tcW w:w="976" w:type="dxa"/>
            <w:vMerge w:val="restart"/>
          </w:tcPr>
          <w:p w:rsidR="00F159FE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Спи</w:t>
            </w:r>
          </w:p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сочный состав</w:t>
            </w:r>
          </w:p>
        </w:tc>
        <w:tc>
          <w:tcPr>
            <w:tcW w:w="985" w:type="dxa"/>
            <w:vMerge w:val="restart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Писали</w:t>
            </w:r>
          </w:p>
        </w:tc>
        <w:tc>
          <w:tcPr>
            <w:tcW w:w="2142" w:type="dxa"/>
            <w:vMerge w:val="restart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Преподаватели</w:t>
            </w:r>
          </w:p>
        </w:tc>
        <w:tc>
          <w:tcPr>
            <w:tcW w:w="5021" w:type="dxa"/>
            <w:gridSpan w:val="4"/>
          </w:tcPr>
          <w:p w:rsidR="00F159FE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</w:tr>
      <w:tr w:rsidR="00F159FE" w:rsidRPr="00347433" w:rsidTr="00F159FE">
        <w:tc>
          <w:tcPr>
            <w:tcW w:w="995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42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318" w:type="dxa"/>
            <w:gridSpan w:val="2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2703" w:type="dxa"/>
            <w:gridSpan w:val="2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</w:tr>
      <w:tr w:rsidR="00F159FE" w:rsidRPr="00347433" w:rsidTr="00F159FE">
        <w:tc>
          <w:tcPr>
            <w:tcW w:w="995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42" w:type="dxa"/>
            <w:vMerge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15" w:type="dxa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успеваемость</w:t>
            </w:r>
          </w:p>
        </w:tc>
        <w:tc>
          <w:tcPr>
            <w:tcW w:w="1103" w:type="dxa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  <w:tc>
          <w:tcPr>
            <w:tcW w:w="1368" w:type="dxa"/>
          </w:tcPr>
          <w:p w:rsidR="00F159FE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</w:t>
            </w:r>
          </w:p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мость</w:t>
            </w:r>
          </w:p>
        </w:tc>
        <w:tc>
          <w:tcPr>
            <w:tcW w:w="1335" w:type="dxa"/>
          </w:tcPr>
          <w:p w:rsidR="00F159FE" w:rsidRPr="00347433" w:rsidRDefault="00F159FE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-01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</w:t>
            </w:r>
            <w:r w:rsidRPr="00334653">
              <w:rPr>
                <w:szCs w:val="28"/>
                <w:lang w:val="kk-KZ"/>
              </w:rPr>
              <w:t>2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Жубаниязова А.Ж.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32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0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-02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23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Жубаниязова А.Ж.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78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35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40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-03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23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Наринбаева А</w:t>
            </w:r>
            <w:r w:rsidRPr="00334653">
              <w:rPr>
                <w:szCs w:val="28"/>
              </w:rPr>
              <w:t>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44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13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69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-04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Наринбаева А</w:t>
            </w:r>
            <w:r w:rsidRPr="00334653">
              <w:rPr>
                <w:szCs w:val="28"/>
              </w:rPr>
              <w:t>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48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19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32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-05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142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Жубаниязова А.Ж.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52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14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77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27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-06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142" w:type="dxa"/>
          </w:tcPr>
          <w:p w:rsidR="00334653" w:rsidRPr="00334653" w:rsidRDefault="00334653" w:rsidP="00334653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43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10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67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19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-07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19</w:t>
            </w:r>
          </w:p>
        </w:tc>
        <w:tc>
          <w:tcPr>
            <w:tcW w:w="2142" w:type="dxa"/>
          </w:tcPr>
          <w:p w:rsidR="00334653" w:rsidRPr="00334653" w:rsidRDefault="00334653" w:rsidP="00334653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79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32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83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35</w:t>
            </w:r>
          </w:p>
        </w:tc>
      </w:tr>
      <w:tr w:rsidR="00334653" w:rsidRPr="00347433" w:rsidTr="00F159FE">
        <w:tc>
          <w:tcPr>
            <w:tcW w:w="99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-08</w:t>
            </w:r>
          </w:p>
        </w:tc>
        <w:tc>
          <w:tcPr>
            <w:tcW w:w="976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98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</w:t>
            </w:r>
            <w:r w:rsidRPr="00334653">
              <w:rPr>
                <w:szCs w:val="28"/>
                <w:lang w:val="kk-KZ"/>
              </w:rPr>
              <w:t>0</w:t>
            </w:r>
          </w:p>
        </w:tc>
        <w:tc>
          <w:tcPr>
            <w:tcW w:w="2142" w:type="dxa"/>
          </w:tcPr>
          <w:p w:rsidR="00334653" w:rsidRPr="00334653" w:rsidRDefault="00334653" w:rsidP="00334653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1215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50</w:t>
            </w:r>
          </w:p>
        </w:tc>
        <w:tc>
          <w:tcPr>
            <w:tcW w:w="1103" w:type="dxa"/>
          </w:tcPr>
          <w:p w:rsidR="00334653" w:rsidRPr="00334653" w:rsidRDefault="00334653" w:rsidP="00334653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10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86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19</w:t>
            </w:r>
          </w:p>
        </w:tc>
      </w:tr>
      <w:tr w:rsidR="00334653" w:rsidRPr="00347433" w:rsidTr="00F159FE">
        <w:tc>
          <w:tcPr>
            <w:tcW w:w="5098" w:type="dxa"/>
            <w:gridSpan w:val="4"/>
          </w:tcPr>
          <w:p w:rsidR="00334653" w:rsidRPr="00F159FE" w:rsidRDefault="00334653" w:rsidP="00334653">
            <w:pPr>
              <w:jc w:val="center"/>
            </w:pPr>
            <w:r w:rsidRPr="00F159FE">
              <w:t>Средний балл</w:t>
            </w:r>
          </w:p>
        </w:tc>
        <w:tc>
          <w:tcPr>
            <w:tcW w:w="1215" w:type="dxa"/>
          </w:tcPr>
          <w:p w:rsidR="00334653" w:rsidRPr="00F62176" w:rsidRDefault="00334653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 w:rsidRPr="00F62176">
              <w:rPr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1103" w:type="dxa"/>
          </w:tcPr>
          <w:p w:rsidR="00334653" w:rsidRPr="00F62176" w:rsidRDefault="00334653" w:rsidP="00334653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 w:rsidRPr="00F62176"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368" w:type="dxa"/>
          </w:tcPr>
          <w:p w:rsidR="00334653" w:rsidRPr="00254B12" w:rsidRDefault="00254B12" w:rsidP="00334653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84</w:t>
            </w:r>
          </w:p>
        </w:tc>
        <w:tc>
          <w:tcPr>
            <w:tcW w:w="1335" w:type="dxa"/>
          </w:tcPr>
          <w:p w:rsidR="00334653" w:rsidRPr="00254B12" w:rsidRDefault="00254B12" w:rsidP="00334653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</w:p>
        </w:tc>
      </w:tr>
    </w:tbl>
    <w:p w:rsidR="00F159FE" w:rsidRDefault="00F159FE">
      <w:pPr>
        <w:pStyle w:val="Standard"/>
        <w:jc w:val="right"/>
        <w:rPr>
          <w:sz w:val="28"/>
          <w:szCs w:val="28"/>
        </w:rPr>
      </w:pPr>
    </w:p>
    <w:p w:rsidR="00FA33C6" w:rsidRDefault="00FA33C6" w:rsidP="00FA33C6">
      <w:pPr>
        <w:pStyle w:val="Standard"/>
        <w:jc w:val="both"/>
        <w:rPr>
          <w:sz w:val="16"/>
          <w:szCs w:val="16"/>
        </w:rPr>
      </w:pPr>
    </w:p>
    <w:p w:rsidR="00FA33C6" w:rsidRDefault="00FA33C6" w:rsidP="00FA33C6">
      <w:pPr>
        <w:pStyle w:val="Standard"/>
        <w:jc w:val="both"/>
        <w:rPr>
          <w:sz w:val="16"/>
          <w:szCs w:val="16"/>
        </w:rPr>
      </w:pPr>
    </w:p>
    <w:p w:rsidR="00FA33C6" w:rsidRDefault="00FA33C6" w:rsidP="00FA33C6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Сравнительный анализ качества знаний по </w:t>
      </w:r>
      <w:r w:rsidR="0051328E">
        <w:rPr>
          <w:i/>
          <w:sz w:val="28"/>
          <w:szCs w:val="28"/>
        </w:rPr>
        <w:t>математике</w:t>
      </w:r>
    </w:p>
    <w:p w:rsidR="00FA33C6" w:rsidRDefault="00FA33C6" w:rsidP="00FA33C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="0051328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34653" w:rsidRDefault="00334653" w:rsidP="00334653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908EC61" wp14:editId="666146DD">
            <wp:extent cx="3067050" cy="17430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702040BD" wp14:editId="20608813">
            <wp:extent cx="2962275" cy="1762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4BD4" w:rsidRDefault="00A94BD4" w:rsidP="00A94BD4">
      <w:pPr>
        <w:pStyle w:val="Standard"/>
        <w:jc w:val="center"/>
        <w:rPr>
          <w:sz w:val="28"/>
          <w:szCs w:val="28"/>
        </w:rPr>
      </w:pPr>
    </w:p>
    <w:p w:rsidR="0051328E" w:rsidRPr="006501D0" w:rsidRDefault="0051328E" w:rsidP="0051328E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Физика.</w:t>
      </w:r>
      <w:r w:rsidR="00152FC5" w:rsidRPr="006501D0">
        <w:rPr>
          <w:b/>
          <w:i/>
          <w:sz w:val="28"/>
          <w:szCs w:val="28"/>
        </w:rPr>
        <w:t xml:space="preserve"> Преподаватели Шабакова Д.Д., </w:t>
      </w:r>
      <w:r w:rsidR="00631C50" w:rsidRPr="006501D0">
        <w:rPr>
          <w:b/>
          <w:i/>
          <w:sz w:val="28"/>
          <w:szCs w:val="28"/>
        </w:rPr>
        <w:t>Жарылкапова Ж.А.</w:t>
      </w:r>
    </w:p>
    <w:p w:rsidR="0051328E" w:rsidRDefault="0051328E" w:rsidP="0051328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Диагностическую работу писали учащиеся в виде контрольных </w:t>
      </w:r>
      <w:r w:rsidR="00152FC5">
        <w:rPr>
          <w:sz w:val="28"/>
          <w:szCs w:val="28"/>
        </w:rPr>
        <w:t>работ</w:t>
      </w:r>
      <w:r>
        <w:rPr>
          <w:sz w:val="28"/>
          <w:szCs w:val="28"/>
        </w:rPr>
        <w:t>. Диагностика велась по следующим параметрам:</w:t>
      </w:r>
    </w:p>
    <w:p w:rsidR="0051328E" w:rsidRDefault="0051328E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FC5">
        <w:rPr>
          <w:sz w:val="28"/>
          <w:szCs w:val="28"/>
        </w:rPr>
        <w:t xml:space="preserve">умение </w:t>
      </w:r>
      <w:r w:rsidR="00F20E0C">
        <w:rPr>
          <w:sz w:val="28"/>
          <w:szCs w:val="28"/>
        </w:rPr>
        <w:t xml:space="preserve">записывать условие задач через обозначения физических величин и их </w:t>
      </w:r>
      <w:r w:rsidR="00F20E0C">
        <w:rPr>
          <w:sz w:val="28"/>
          <w:szCs w:val="28"/>
        </w:rPr>
        <w:lastRenderedPageBreak/>
        <w:t>значение</w:t>
      </w:r>
      <w:r>
        <w:rPr>
          <w:sz w:val="28"/>
          <w:szCs w:val="28"/>
        </w:rPr>
        <w:t>.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знание уравнения Менделеева – Клапейрона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высоту поднятия смачивающей жидкости в капилляре.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-знание формул относительного и абсолютного удлинения</w:t>
      </w:r>
    </w:p>
    <w:p w:rsidR="00152FC5" w:rsidRDefault="00152FC5" w:rsidP="00CC1B28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51328E" w:rsidRDefault="0051328E" w:rsidP="0051328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52FC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Style w:val="a9"/>
        <w:tblW w:w="10119" w:type="dxa"/>
        <w:tblLayout w:type="fixed"/>
        <w:tblLook w:val="04A0" w:firstRow="1" w:lastRow="0" w:firstColumn="1" w:lastColumn="0" w:noHBand="0" w:noVBand="1"/>
      </w:tblPr>
      <w:tblGrid>
        <w:gridCol w:w="988"/>
        <w:gridCol w:w="983"/>
        <w:gridCol w:w="859"/>
        <w:gridCol w:w="2268"/>
        <w:gridCol w:w="1215"/>
        <w:gridCol w:w="1103"/>
        <w:gridCol w:w="1368"/>
        <w:gridCol w:w="1335"/>
      </w:tblGrid>
      <w:tr w:rsidR="00F20E0C" w:rsidRPr="00347433" w:rsidTr="00F20E0C">
        <w:tc>
          <w:tcPr>
            <w:tcW w:w="988" w:type="dxa"/>
            <w:vMerge w:val="restart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Группы</w:t>
            </w:r>
          </w:p>
        </w:tc>
        <w:tc>
          <w:tcPr>
            <w:tcW w:w="983" w:type="dxa"/>
            <w:vMerge w:val="restart"/>
          </w:tcPr>
          <w:p w:rsidR="00F20E0C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Спи</w:t>
            </w:r>
          </w:p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сочный состав</w:t>
            </w:r>
          </w:p>
        </w:tc>
        <w:tc>
          <w:tcPr>
            <w:tcW w:w="859" w:type="dxa"/>
            <w:vMerge w:val="restart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Писали</w:t>
            </w:r>
          </w:p>
        </w:tc>
        <w:tc>
          <w:tcPr>
            <w:tcW w:w="2268" w:type="dxa"/>
            <w:vMerge w:val="restart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Преподаватели</w:t>
            </w:r>
          </w:p>
        </w:tc>
        <w:tc>
          <w:tcPr>
            <w:tcW w:w="5021" w:type="dxa"/>
            <w:gridSpan w:val="4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</w:tr>
      <w:tr w:rsidR="00F20E0C" w:rsidRPr="00347433" w:rsidTr="00F20E0C">
        <w:tc>
          <w:tcPr>
            <w:tcW w:w="988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318" w:type="dxa"/>
            <w:gridSpan w:val="2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2703" w:type="dxa"/>
            <w:gridSpan w:val="2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</w:tr>
      <w:tr w:rsidR="00F20E0C" w:rsidRPr="00347433" w:rsidTr="00F20E0C">
        <w:tc>
          <w:tcPr>
            <w:tcW w:w="988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15" w:type="dxa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успеваемость</w:t>
            </w:r>
          </w:p>
        </w:tc>
        <w:tc>
          <w:tcPr>
            <w:tcW w:w="1103" w:type="dxa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  <w:tc>
          <w:tcPr>
            <w:tcW w:w="1368" w:type="dxa"/>
          </w:tcPr>
          <w:p w:rsidR="00F20E0C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</w:t>
            </w:r>
          </w:p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мость</w:t>
            </w:r>
          </w:p>
        </w:tc>
        <w:tc>
          <w:tcPr>
            <w:tcW w:w="1335" w:type="dxa"/>
          </w:tcPr>
          <w:p w:rsidR="00F20E0C" w:rsidRPr="00347433" w:rsidRDefault="00F20E0C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</w:t>
            </w:r>
            <w:r w:rsidRPr="00D246DA">
              <w:rPr>
                <w:szCs w:val="28"/>
                <w:lang w:val="kk-KZ"/>
              </w:rPr>
              <w:t>9</w:t>
            </w:r>
            <w:r w:rsidRPr="00D246DA">
              <w:rPr>
                <w:szCs w:val="28"/>
              </w:rPr>
              <w:t>-01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D246DA" w:rsidRPr="00D246DA" w:rsidRDefault="00D246DA" w:rsidP="00D246DA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88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18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25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</w:t>
            </w:r>
            <w:r w:rsidRPr="00D246DA">
              <w:rPr>
                <w:szCs w:val="28"/>
                <w:lang w:val="kk-KZ"/>
              </w:rPr>
              <w:t>9</w:t>
            </w:r>
            <w:r w:rsidRPr="00D246DA">
              <w:rPr>
                <w:szCs w:val="28"/>
              </w:rPr>
              <w:t>-02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D246DA" w:rsidRPr="00D246DA" w:rsidRDefault="00D246DA" w:rsidP="00D246DA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92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26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43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19-03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24</w:t>
            </w:r>
          </w:p>
        </w:tc>
        <w:tc>
          <w:tcPr>
            <w:tcW w:w="226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Шабакова Д.Д.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70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13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23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19-04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Шабакова Д.Д.</w:t>
            </w:r>
          </w:p>
        </w:tc>
        <w:tc>
          <w:tcPr>
            <w:tcW w:w="1215" w:type="dxa"/>
          </w:tcPr>
          <w:p w:rsidR="00D246DA" w:rsidRPr="00254B12" w:rsidRDefault="00D246DA" w:rsidP="00D246DA">
            <w:pPr>
              <w:pStyle w:val="Standard"/>
              <w:jc w:val="center"/>
              <w:rPr>
                <w:szCs w:val="28"/>
                <w:highlight w:val="magenta"/>
                <w:lang w:val="kk-KZ"/>
              </w:rPr>
            </w:pPr>
            <w:r w:rsidRPr="00254B12">
              <w:rPr>
                <w:szCs w:val="28"/>
                <w:highlight w:val="magenta"/>
                <w:lang w:val="kk-KZ"/>
              </w:rPr>
              <w:t>56</w:t>
            </w:r>
          </w:p>
        </w:tc>
        <w:tc>
          <w:tcPr>
            <w:tcW w:w="1103" w:type="dxa"/>
          </w:tcPr>
          <w:p w:rsidR="00D246DA" w:rsidRPr="00254B12" w:rsidRDefault="00D246DA" w:rsidP="00D246DA">
            <w:pPr>
              <w:pStyle w:val="Standard"/>
              <w:jc w:val="center"/>
              <w:rPr>
                <w:szCs w:val="28"/>
                <w:highlight w:val="magenta"/>
                <w:lang w:val="kk-KZ"/>
              </w:rPr>
            </w:pPr>
            <w:r w:rsidRPr="00254B12">
              <w:rPr>
                <w:szCs w:val="28"/>
                <w:highlight w:val="magenta"/>
                <w:lang w:val="kk-KZ"/>
              </w:rPr>
              <w:t>12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highlight w:val="magenta"/>
                <w:lang w:val="kk-KZ"/>
              </w:rPr>
            </w:pPr>
            <w:r w:rsidRPr="00254B12">
              <w:rPr>
                <w:rFonts w:cs="Times New Roman"/>
                <w:highlight w:val="magenta"/>
                <w:lang w:val="kk-KZ"/>
              </w:rPr>
              <w:t>82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highlight w:val="magenta"/>
                <w:lang w:val="kk-KZ"/>
              </w:rPr>
            </w:pPr>
            <w:r w:rsidRPr="00254B12">
              <w:rPr>
                <w:rFonts w:cs="Times New Roman"/>
                <w:highlight w:val="magenta"/>
                <w:lang w:val="kk-KZ"/>
              </w:rPr>
              <w:t>7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19-05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D246DA" w:rsidRPr="00D246DA" w:rsidRDefault="00D246DA" w:rsidP="00D246DA">
            <w:pPr>
              <w:pStyle w:val="Standard"/>
              <w:jc w:val="both"/>
              <w:rPr>
                <w:szCs w:val="28"/>
              </w:rPr>
            </w:pPr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78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28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32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19-06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23</w:t>
            </w:r>
          </w:p>
        </w:tc>
        <w:tc>
          <w:tcPr>
            <w:tcW w:w="226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92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39</w:t>
            </w:r>
          </w:p>
        </w:tc>
      </w:tr>
      <w:tr w:rsidR="00D246DA" w:rsidRPr="00347433" w:rsidTr="00F20E0C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</w:t>
            </w:r>
            <w:r w:rsidRPr="00D246DA">
              <w:rPr>
                <w:szCs w:val="28"/>
                <w:lang w:val="kk-KZ"/>
              </w:rPr>
              <w:t>7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246DA" w:rsidRPr="00D246DA" w:rsidRDefault="00D246DA" w:rsidP="00D246DA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80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20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75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27</w:t>
            </w:r>
          </w:p>
        </w:tc>
      </w:tr>
      <w:tr w:rsidR="00D246DA" w:rsidRPr="00F159FE" w:rsidTr="00912BA4">
        <w:tc>
          <w:tcPr>
            <w:tcW w:w="5098" w:type="dxa"/>
            <w:gridSpan w:val="4"/>
          </w:tcPr>
          <w:p w:rsidR="00D246DA" w:rsidRPr="00F159FE" w:rsidRDefault="00D246DA" w:rsidP="00D246DA">
            <w:pPr>
              <w:jc w:val="center"/>
            </w:pPr>
            <w:r w:rsidRPr="00F159FE">
              <w:t>Средний балл</w:t>
            </w:r>
          </w:p>
        </w:tc>
        <w:tc>
          <w:tcPr>
            <w:tcW w:w="1215" w:type="dxa"/>
          </w:tcPr>
          <w:p w:rsidR="00D246DA" w:rsidRPr="00F62176" w:rsidRDefault="00D246DA" w:rsidP="00D246DA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79</w:t>
            </w:r>
          </w:p>
        </w:tc>
        <w:tc>
          <w:tcPr>
            <w:tcW w:w="1103" w:type="dxa"/>
          </w:tcPr>
          <w:p w:rsidR="00D246DA" w:rsidRPr="00F62176" w:rsidRDefault="00D246DA" w:rsidP="00D246DA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89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</w:tr>
    </w:tbl>
    <w:p w:rsidR="00F20E0C" w:rsidRDefault="00F20E0C" w:rsidP="0051328E">
      <w:pPr>
        <w:pStyle w:val="Standard"/>
        <w:jc w:val="right"/>
        <w:rPr>
          <w:sz w:val="28"/>
          <w:szCs w:val="28"/>
        </w:rPr>
      </w:pPr>
    </w:p>
    <w:p w:rsidR="0051328E" w:rsidRDefault="0051328E" w:rsidP="0051328E">
      <w:pPr>
        <w:pStyle w:val="Standard"/>
        <w:jc w:val="both"/>
        <w:rPr>
          <w:sz w:val="16"/>
          <w:szCs w:val="16"/>
        </w:rPr>
      </w:pPr>
    </w:p>
    <w:p w:rsidR="00241254" w:rsidRDefault="00241254" w:rsidP="0051328E">
      <w:pPr>
        <w:pStyle w:val="Standard"/>
        <w:jc w:val="both"/>
        <w:rPr>
          <w:sz w:val="16"/>
          <w:szCs w:val="16"/>
        </w:rPr>
      </w:pPr>
    </w:p>
    <w:p w:rsidR="0051328E" w:rsidRDefault="0051328E" w:rsidP="0051328E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Сравнительный анализ качества знаний по </w:t>
      </w:r>
      <w:r w:rsidR="009F4BC4">
        <w:rPr>
          <w:i/>
          <w:sz w:val="28"/>
          <w:szCs w:val="28"/>
        </w:rPr>
        <w:t>физике</w:t>
      </w:r>
    </w:p>
    <w:p w:rsidR="0051328E" w:rsidRDefault="0051328E" w:rsidP="0051328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="009F4BC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35CA9" w:rsidRDefault="00135CA9" w:rsidP="0051328E">
      <w:pPr>
        <w:pStyle w:val="Standard"/>
        <w:jc w:val="right"/>
        <w:rPr>
          <w:sz w:val="28"/>
          <w:szCs w:val="28"/>
        </w:rPr>
      </w:pPr>
    </w:p>
    <w:p w:rsidR="00D246DA" w:rsidRDefault="00D246DA" w:rsidP="00D246DA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F9A558F" wp14:editId="7ED11B39">
            <wp:extent cx="3171825" cy="17526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219452EC" wp14:editId="523DE6C0">
            <wp:extent cx="2962275" cy="1762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5701" w:rsidRDefault="00B65701" w:rsidP="00521735">
      <w:pPr>
        <w:pStyle w:val="Standard"/>
        <w:ind w:firstLine="567"/>
        <w:jc w:val="both"/>
        <w:rPr>
          <w:b/>
          <w:i/>
          <w:sz w:val="28"/>
          <w:szCs w:val="28"/>
        </w:rPr>
      </w:pPr>
    </w:p>
    <w:p w:rsidR="00521735" w:rsidRPr="00261DF7" w:rsidRDefault="00521735" w:rsidP="00521735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261DF7">
        <w:rPr>
          <w:b/>
          <w:i/>
          <w:sz w:val="28"/>
          <w:szCs w:val="28"/>
        </w:rPr>
        <w:t>Химия. Преподаватель Еликпаева М.О.</w:t>
      </w:r>
      <w:r w:rsidR="004D6BFE" w:rsidRPr="00261DF7">
        <w:rPr>
          <w:b/>
          <w:i/>
          <w:noProof/>
          <w:lang w:eastAsia="ru-RU" w:bidi="ar-SA"/>
        </w:rPr>
        <w:t xml:space="preserve"> </w:t>
      </w:r>
    </w:p>
    <w:p w:rsidR="00521735" w:rsidRDefault="00521735" w:rsidP="0052173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Диагностическую работу писали учащиеся в виде контрольных работ. Диагностика велась по следующим параметрам: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CC1B28">
        <w:rPr>
          <w:sz w:val="28"/>
          <w:szCs w:val="28"/>
        </w:rPr>
        <w:t>с</w:t>
      </w:r>
      <w:r w:rsidR="00293A5D" w:rsidRPr="00B15435">
        <w:rPr>
          <w:sz w:val="28"/>
          <w:szCs w:val="28"/>
        </w:rPr>
        <w:t>троение атома. Заполнение электронов по энергетическим уровням</w:t>
      </w:r>
      <w:r w:rsidRPr="00B15435">
        <w:rPr>
          <w:sz w:val="28"/>
          <w:szCs w:val="28"/>
        </w:rPr>
        <w:t>;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периодическая система Д.И.Менделеева</w:t>
      </w:r>
      <w:r w:rsidRPr="00B15435">
        <w:rPr>
          <w:sz w:val="28"/>
          <w:szCs w:val="28"/>
        </w:rPr>
        <w:t>;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типы химических реакций</w:t>
      </w:r>
      <w:r w:rsidRPr="00B15435">
        <w:rPr>
          <w:sz w:val="28"/>
          <w:szCs w:val="28"/>
        </w:rPr>
        <w:t>;</w:t>
      </w:r>
    </w:p>
    <w:p w:rsidR="005217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вычисление количество вещества</w:t>
      </w:r>
      <w:r w:rsidRPr="00B15435">
        <w:rPr>
          <w:sz w:val="28"/>
          <w:szCs w:val="28"/>
        </w:rPr>
        <w:t>;</w:t>
      </w:r>
    </w:p>
    <w:p w:rsidR="00521735" w:rsidRDefault="00521735" w:rsidP="0052173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521735" w:rsidRDefault="00521735" w:rsidP="00521735">
      <w:pPr>
        <w:pStyle w:val="Standard"/>
        <w:jc w:val="both"/>
        <w:rPr>
          <w:sz w:val="28"/>
          <w:szCs w:val="28"/>
        </w:rPr>
      </w:pPr>
    </w:p>
    <w:p w:rsidR="00521735" w:rsidRDefault="00521735" w:rsidP="0052173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681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Style w:val="a9"/>
        <w:tblW w:w="10119" w:type="dxa"/>
        <w:tblLayout w:type="fixed"/>
        <w:tblLook w:val="04A0" w:firstRow="1" w:lastRow="0" w:firstColumn="1" w:lastColumn="0" w:noHBand="0" w:noVBand="1"/>
      </w:tblPr>
      <w:tblGrid>
        <w:gridCol w:w="988"/>
        <w:gridCol w:w="983"/>
        <w:gridCol w:w="859"/>
        <w:gridCol w:w="2268"/>
        <w:gridCol w:w="1215"/>
        <w:gridCol w:w="1103"/>
        <w:gridCol w:w="1368"/>
        <w:gridCol w:w="1335"/>
      </w:tblGrid>
      <w:tr w:rsidR="00CC1B28" w:rsidRPr="00347433" w:rsidTr="00912BA4">
        <w:tc>
          <w:tcPr>
            <w:tcW w:w="988" w:type="dxa"/>
            <w:vMerge w:val="restart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Группы</w:t>
            </w:r>
          </w:p>
        </w:tc>
        <w:tc>
          <w:tcPr>
            <w:tcW w:w="983" w:type="dxa"/>
            <w:vMerge w:val="restart"/>
          </w:tcPr>
          <w:p w:rsidR="00CC1B28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Спи</w:t>
            </w:r>
          </w:p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сочный состав</w:t>
            </w:r>
          </w:p>
        </w:tc>
        <w:tc>
          <w:tcPr>
            <w:tcW w:w="859" w:type="dxa"/>
            <w:vMerge w:val="restart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Писали</w:t>
            </w:r>
          </w:p>
        </w:tc>
        <w:tc>
          <w:tcPr>
            <w:tcW w:w="2268" w:type="dxa"/>
            <w:vMerge w:val="restart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Преподаватели</w:t>
            </w:r>
          </w:p>
        </w:tc>
        <w:tc>
          <w:tcPr>
            <w:tcW w:w="5021" w:type="dxa"/>
            <w:gridSpan w:val="4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</w:tr>
      <w:tr w:rsidR="00CC1B28" w:rsidRPr="00347433" w:rsidTr="00912BA4">
        <w:tc>
          <w:tcPr>
            <w:tcW w:w="988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318" w:type="dxa"/>
            <w:gridSpan w:val="2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2703" w:type="dxa"/>
            <w:gridSpan w:val="2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</w:tr>
      <w:tr w:rsidR="00CC1B28" w:rsidRPr="00347433" w:rsidTr="00912BA4">
        <w:tc>
          <w:tcPr>
            <w:tcW w:w="988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15" w:type="dxa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успеваемость</w:t>
            </w:r>
          </w:p>
        </w:tc>
        <w:tc>
          <w:tcPr>
            <w:tcW w:w="1103" w:type="dxa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  <w:tc>
          <w:tcPr>
            <w:tcW w:w="1368" w:type="dxa"/>
          </w:tcPr>
          <w:p w:rsidR="00CC1B28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</w:t>
            </w:r>
          </w:p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мость</w:t>
            </w:r>
          </w:p>
        </w:tc>
        <w:tc>
          <w:tcPr>
            <w:tcW w:w="1335" w:type="dxa"/>
          </w:tcPr>
          <w:p w:rsidR="00CC1B28" w:rsidRPr="00347433" w:rsidRDefault="00CC1B28" w:rsidP="00912BA4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</w:tr>
      <w:tr w:rsidR="00D246DA" w:rsidRPr="00347433" w:rsidTr="00912BA4">
        <w:tc>
          <w:tcPr>
            <w:tcW w:w="988" w:type="dxa"/>
          </w:tcPr>
          <w:p w:rsidR="00D246DA" w:rsidRPr="00D246DA" w:rsidRDefault="00D246DA" w:rsidP="00D246DA">
            <w:pPr>
              <w:pStyle w:val="Standard"/>
              <w:jc w:val="center"/>
            </w:pPr>
            <w:r w:rsidRPr="00D246DA">
              <w:t>1</w:t>
            </w:r>
            <w:r w:rsidRPr="00D246DA">
              <w:rPr>
                <w:lang w:val="kk-KZ"/>
              </w:rPr>
              <w:t>9</w:t>
            </w:r>
            <w:r w:rsidRPr="00D246DA">
              <w:t>-08</w:t>
            </w:r>
          </w:p>
        </w:tc>
        <w:tc>
          <w:tcPr>
            <w:tcW w:w="983" w:type="dxa"/>
          </w:tcPr>
          <w:p w:rsidR="00D246DA" w:rsidRPr="00D246DA" w:rsidRDefault="00D246DA" w:rsidP="00D246DA">
            <w:pPr>
              <w:pStyle w:val="Standard"/>
              <w:jc w:val="center"/>
            </w:pPr>
            <w:r w:rsidRPr="00D246DA">
              <w:t>25</w:t>
            </w:r>
          </w:p>
        </w:tc>
        <w:tc>
          <w:tcPr>
            <w:tcW w:w="859" w:type="dxa"/>
          </w:tcPr>
          <w:p w:rsidR="00D246DA" w:rsidRPr="00D246DA" w:rsidRDefault="00D246DA" w:rsidP="00D246DA">
            <w:pPr>
              <w:pStyle w:val="Standard"/>
              <w:jc w:val="center"/>
            </w:pPr>
            <w:r w:rsidRPr="00D246DA">
              <w:t>2</w:t>
            </w:r>
            <w:r w:rsidRPr="00D246D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D246DA" w:rsidRPr="00D246DA" w:rsidRDefault="00D246DA" w:rsidP="00D246DA">
            <w:r w:rsidRPr="00D246DA">
              <w:t>Еликпаева М.О.</w:t>
            </w:r>
          </w:p>
        </w:tc>
        <w:tc>
          <w:tcPr>
            <w:tcW w:w="1215" w:type="dxa"/>
          </w:tcPr>
          <w:p w:rsidR="00D246DA" w:rsidRPr="00D246DA" w:rsidRDefault="00D246DA" w:rsidP="00D246DA">
            <w:pPr>
              <w:pStyle w:val="Standard"/>
              <w:jc w:val="center"/>
              <w:rPr>
                <w:lang w:val="kk-KZ"/>
              </w:rPr>
            </w:pPr>
            <w:r w:rsidRPr="00D246DA">
              <w:rPr>
                <w:lang w:val="kk-KZ"/>
              </w:rPr>
              <w:t>68</w:t>
            </w:r>
          </w:p>
        </w:tc>
        <w:tc>
          <w:tcPr>
            <w:tcW w:w="1103" w:type="dxa"/>
          </w:tcPr>
          <w:p w:rsidR="00D246DA" w:rsidRPr="00D246DA" w:rsidRDefault="00D246DA" w:rsidP="00D246DA">
            <w:pPr>
              <w:pStyle w:val="Standard"/>
              <w:jc w:val="center"/>
            </w:pPr>
            <w:r w:rsidRPr="00D246DA">
              <w:rPr>
                <w:lang w:val="kk-KZ"/>
              </w:rPr>
              <w:t>8</w:t>
            </w:r>
          </w:p>
        </w:tc>
        <w:tc>
          <w:tcPr>
            <w:tcW w:w="1368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335" w:type="dxa"/>
          </w:tcPr>
          <w:p w:rsidR="00D246DA" w:rsidRPr="00254B12" w:rsidRDefault="00254B12" w:rsidP="00D246D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</w:tr>
      <w:tr w:rsidR="00CC1B28" w:rsidRPr="00F159FE" w:rsidTr="00912BA4">
        <w:tc>
          <w:tcPr>
            <w:tcW w:w="5098" w:type="dxa"/>
            <w:gridSpan w:val="4"/>
          </w:tcPr>
          <w:p w:rsidR="00CC1B28" w:rsidRPr="00D246DA" w:rsidRDefault="00CC1B28" w:rsidP="00912BA4">
            <w:pPr>
              <w:jc w:val="center"/>
            </w:pPr>
            <w:r w:rsidRPr="00D246DA">
              <w:t>Средний балл</w:t>
            </w:r>
          </w:p>
        </w:tc>
        <w:tc>
          <w:tcPr>
            <w:tcW w:w="1215" w:type="dxa"/>
          </w:tcPr>
          <w:p w:rsidR="00CC1B28" w:rsidRPr="00D246DA" w:rsidRDefault="00D246DA" w:rsidP="00D246DA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1103" w:type="dxa"/>
          </w:tcPr>
          <w:p w:rsidR="00CC1B28" w:rsidRPr="00D246DA" w:rsidRDefault="00D246DA" w:rsidP="00D246DA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368" w:type="dxa"/>
          </w:tcPr>
          <w:p w:rsidR="00CC1B28" w:rsidRPr="00254B12" w:rsidRDefault="00254B12" w:rsidP="00912BA4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100</w:t>
            </w:r>
          </w:p>
        </w:tc>
        <w:tc>
          <w:tcPr>
            <w:tcW w:w="1335" w:type="dxa"/>
          </w:tcPr>
          <w:p w:rsidR="00CC1B28" w:rsidRPr="00254B12" w:rsidRDefault="00254B12" w:rsidP="00912BA4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76</w:t>
            </w:r>
          </w:p>
        </w:tc>
      </w:tr>
    </w:tbl>
    <w:p w:rsidR="003B67A8" w:rsidRDefault="003B67A8" w:rsidP="003B67A8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установлено:</w:t>
      </w:r>
    </w:p>
    <w:p w:rsidR="00C17D3C" w:rsidRDefault="00C17D3C" w:rsidP="003B67A8">
      <w:pPr>
        <w:autoSpaceDE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5"/>
        <w:gridCol w:w="1401"/>
        <w:gridCol w:w="1177"/>
        <w:gridCol w:w="1576"/>
        <w:gridCol w:w="1074"/>
        <w:gridCol w:w="992"/>
        <w:gridCol w:w="1830"/>
      </w:tblGrid>
      <w:tr w:rsidR="00C17D3C" w:rsidTr="00521735">
        <w:tc>
          <w:tcPr>
            <w:tcW w:w="1855" w:type="dxa"/>
          </w:tcPr>
          <w:p w:rsidR="00C17D3C" w:rsidRPr="00C17D3C" w:rsidRDefault="00C17D3C" w:rsidP="003B67A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220" w:type="dxa"/>
            <w:gridSpan w:val="5"/>
          </w:tcPr>
          <w:p w:rsidR="00C17D3C" w:rsidRPr="00C17D3C" w:rsidRDefault="00C17D3C" w:rsidP="003B67A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1830" w:type="dxa"/>
            <w:vMerge w:val="restart"/>
          </w:tcPr>
          <w:p w:rsidR="00C17D3C" w:rsidRPr="00C17D3C" w:rsidRDefault="00C17D3C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среднее качество знаний и успеваемость</w:t>
            </w:r>
          </w:p>
        </w:tc>
      </w:tr>
      <w:tr w:rsidR="00521735" w:rsidTr="00521735">
        <w:tc>
          <w:tcPr>
            <w:tcW w:w="1855" w:type="dxa"/>
          </w:tcPr>
          <w:p w:rsidR="00521735" w:rsidRPr="00C17D3C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521735" w:rsidRPr="00C17D3C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177" w:type="dxa"/>
          </w:tcPr>
          <w:p w:rsidR="00521735" w:rsidRPr="00C17D3C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576" w:type="dxa"/>
          </w:tcPr>
          <w:p w:rsidR="00521735" w:rsidRPr="00C17D3C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074" w:type="dxa"/>
          </w:tcPr>
          <w:p w:rsidR="00521735" w:rsidRPr="00C17D3C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92" w:type="dxa"/>
          </w:tcPr>
          <w:p w:rsidR="00521735" w:rsidRPr="00C17D3C" w:rsidRDefault="00521735" w:rsidP="00521735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830" w:type="dxa"/>
            <w:vMerge/>
          </w:tcPr>
          <w:p w:rsidR="00521735" w:rsidRDefault="00521735" w:rsidP="00C17D3C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1B28" w:rsidTr="00912BA4">
        <w:tc>
          <w:tcPr>
            <w:tcW w:w="9905" w:type="dxa"/>
            <w:gridSpan w:val="7"/>
          </w:tcPr>
          <w:p w:rsidR="00CC1B28" w:rsidRDefault="00CC1B28" w:rsidP="00C17D3C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CC1B28">
              <w:rPr>
                <w:sz w:val="28"/>
                <w:szCs w:val="28"/>
              </w:rPr>
              <w:t>входной срез</w:t>
            </w:r>
          </w:p>
        </w:tc>
      </w:tr>
      <w:tr w:rsidR="00D246DA" w:rsidTr="00521735">
        <w:tc>
          <w:tcPr>
            <w:tcW w:w="1855" w:type="dxa"/>
          </w:tcPr>
          <w:p w:rsidR="00D246DA" w:rsidRPr="00C17D3C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Качество знаний</w:t>
            </w:r>
          </w:p>
        </w:tc>
        <w:tc>
          <w:tcPr>
            <w:tcW w:w="1401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177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576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074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830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4ABF">
              <w:rPr>
                <w:b/>
                <w:sz w:val="28"/>
                <w:szCs w:val="28"/>
                <w:lang w:val="kk-KZ"/>
              </w:rPr>
              <w:t>21</w:t>
            </w:r>
            <w:r w:rsidRPr="008C4ABF">
              <w:rPr>
                <w:b/>
                <w:sz w:val="28"/>
                <w:szCs w:val="28"/>
              </w:rPr>
              <w:t>%</w:t>
            </w:r>
          </w:p>
        </w:tc>
      </w:tr>
      <w:tr w:rsidR="00D246DA" w:rsidTr="00521735">
        <w:tc>
          <w:tcPr>
            <w:tcW w:w="1855" w:type="dxa"/>
          </w:tcPr>
          <w:p w:rsidR="00D246DA" w:rsidRPr="00C17D3C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Успеваемость</w:t>
            </w:r>
          </w:p>
        </w:tc>
        <w:tc>
          <w:tcPr>
            <w:tcW w:w="1401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177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1576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1074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79</w:t>
            </w:r>
          </w:p>
        </w:tc>
        <w:tc>
          <w:tcPr>
            <w:tcW w:w="992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C4ABF"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1830" w:type="dxa"/>
          </w:tcPr>
          <w:p w:rsidR="00D246DA" w:rsidRPr="008C4ABF" w:rsidRDefault="00D246DA" w:rsidP="00D246DA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8C4ABF">
              <w:rPr>
                <w:b/>
                <w:sz w:val="28"/>
                <w:szCs w:val="28"/>
                <w:lang w:val="kk-KZ"/>
              </w:rPr>
              <w:t>67%</w:t>
            </w:r>
          </w:p>
        </w:tc>
      </w:tr>
      <w:tr w:rsidR="00CC1B28" w:rsidTr="00912BA4">
        <w:tc>
          <w:tcPr>
            <w:tcW w:w="9905" w:type="dxa"/>
            <w:gridSpan w:val="7"/>
          </w:tcPr>
          <w:p w:rsidR="00CC1B28" w:rsidRPr="009D7C61" w:rsidRDefault="00CC1B28" w:rsidP="00B11A9F">
            <w:pPr>
              <w:autoSpaceDE w:val="0"/>
              <w:adjustRightInd w:val="0"/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CC1B28">
              <w:rPr>
                <w:b/>
                <w:sz w:val="28"/>
                <w:szCs w:val="28"/>
                <w:lang w:val="kk-KZ"/>
              </w:rPr>
              <w:t>1 полугодие</w:t>
            </w:r>
          </w:p>
        </w:tc>
      </w:tr>
      <w:tr w:rsidR="00CC1B28" w:rsidTr="00521735">
        <w:tc>
          <w:tcPr>
            <w:tcW w:w="1855" w:type="dxa"/>
          </w:tcPr>
          <w:p w:rsidR="00CC1B28" w:rsidRPr="00C17D3C" w:rsidRDefault="00CC1B28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Качество знаний</w:t>
            </w:r>
          </w:p>
        </w:tc>
        <w:tc>
          <w:tcPr>
            <w:tcW w:w="1401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177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1576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074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992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76</w:t>
            </w:r>
          </w:p>
        </w:tc>
        <w:tc>
          <w:tcPr>
            <w:tcW w:w="1830" w:type="dxa"/>
          </w:tcPr>
          <w:p w:rsidR="00CC1B28" w:rsidRPr="009D7C61" w:rsidRDefault="00254B12" w:rsidP="00CC1B28">
            <w:pPr>
              <w:autoSpaceDE w:val="0"/>
              <w:adjustRightInd w:val="0"/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52</w:t>
            </w:r>
          </w:p>
        </w:tc>
      </w:tr>
      <w:tr w:rsidR="00CC1B28" w:rsidTr="00521735">
        <w:tc>
          <w:tcPr>
            <w:tcW w:w="1855" w:type="dxa"/>
          </w:tcPr>
          <w:p w:rsidR="00CC1B28" w:rsidRPr="00C17D3C" w:rsidRDefault="00CC1B28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Успеваемость</w:t>
            </w:r>
          </w:p>
        </w:tc>
        <w:tc>
          <w:tcPr>
            <w:tcW w:w="1401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92</w:t>
            </w:r>
          </w:p>
        </w:tc>
        <w:tc>
          <w:tcPr>
            <w:tcW w:w="1177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95</w:t>
            </w:r>
          </w:p>
        </w:tc>
        <w:tc>
          <w:tcPr>
            <w:tcW w:w="1576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</w:t>
            </w:r>
          </w:p>
        </w:tc>
        <w:tc>
          <w:tcPr>
            <w:tcW w:w="1074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992" w:type="dxa"/>
          </w:tcPr>
          <w:p w:rsidR="00CC1B28" w:rsidRDefault="00254B12" w:rsidP="00CC1B28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830" w:type="dxa"/>
          </w:tcPr>
          <w:p w:rsidR="00CC1B28" w:rsidRPr="009D7C61" w:rsidRDefault="00B37723" w:rsidP="00CC1B28">
            <w:pPr>
              <w:autoSpaceDE w:val="0"/>
              <w:adjustRightInd w:val="0"/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92</w:t>
            </w:r>
          </w:p>
        </w:tc>
      </w:tr>
    </w:tbl>
    <w:p w:rsidR="003B67A8" w:rsidRDefault="003B67A8" w:rsidP="003B67A8">
      <w:pPr>
        <w:autoSpaceDE w:val="0"/>
        <w:adjustRightInd w:val="0"/>
        <w:jc w:val="center"/>
        <w:rPr>
          <w:sz w:val="28"/>
          <w:szCs w:val="28"/>
        </w:rPr>
      </w:pPr>
    </w:p>
    <w:p w:rsidR="000E67D4" w:rsidRDefault="009D7C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Среднее качество знаний и успеваем</w:t>
      </w:r>
      <w:r w:rsidR="00B50EBD">
        <w:rPr>
          <w:sz w:val="28"/>
          <w:szCs w:val="28"/>
        </w:rPr>
        <w:t xml:space="preserve">ость по </w:t>
      </w:r>
      <w:r w:rsidR="00B37723">
        <w:rPr>
          <w:sz w:val="28"/>
          <w:szCs w:val="28"/>
          <w:lang w:val="kk-KZ"/>
        </w:rPr>
        <w:t xml:space="preserve">1 курсу </w:t>
      </w:r>
      <w:r w:rsidR="00B50EBD">
        <w:rPr>
          <w:sz w:val="28"/>
          <w:szCs w:val="28"/>
        </w:rPr>
        <w:t xml:space="preserve">составляет  - </w:t>
      </w:r>
      <w:r w:rsidR="00B37723">
        <w:rPr>
          <w:sz w:val="28"/>
          <w:szCs w:val="28"/>
          <w:lang w:val="kk-KZ"/>
        </w:rPr>
        <w:t>5</w:t>
      </w:r>
      <w:r w:rsidR="00B50EBD" w:rsidRPr="00D246DA">
        <w:rPr>
          <w:sz w:val="28"/>
          <w:szCs w:val="28"/>
          <w:highlight w:val="yellow"/>
        </w:rPr>
        <w:t xml:space="preserve">2%, </w:t>
      </w:r>
      <w:r w:rsidR="00B37723">
        <w:rPr>
          <w:sz w:val="28"/>
          <w:szCs w:val="28"/>
          <w:highlight w:val="yellow"/>
          <w:lang w:val="kk-KZ"/>
        </w:rPr>
        <w:t>92</w:t>
      </w:r>
      <w:r w:rsidRPr="00D246DA">
        <w:rPr>
          <w:sz w:val="28"/>
          <w:szCs w:val="28"/>
          <w:highlight w:val="yellow"/>
        </w:rPr>
        <w:t>%</w:t>
      </w:r>
      <w:r>
        <w:rPr>
          <w:sz w:val="28"/>
          <w:szCs w:val="28"/>
        </w:rPr>
        <w:t xml:space="preserve"> </w:t>
      </w:r>
    </w:p>
    <w:p w:rsidR="003B67A8" w:rsidRDefault="00261DF7">
      <w:pPr>
        <w:pStyle w:val="Standard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9504" behindDoc="0" locked="0" layoutInCell="1" allowOverlap="1" wp14:anchorId="749AD758" wp14:editId="73442E9F">
            <wp:simplePos x="0" y="0"/>
            <wp:positionH relativeFrom="column">
              <wp:posOffset>3194685</wp:posOffset>
            </wp:positionH>
            <wp:positionV relativeFrom="paragraph">
              <wp:posOffset>204470</wp:posOffset>
            </wp:positionV>
            <wp:extent cx="302895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64" y="21417"/>
                <wp:lineTo x="21464" y="0"/>
                <wp:lineTo x="0" y="0"/>
              </wp:wrapPolygon>
            </wp:wrapThrough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DF7" w:rsidRDefault="00261DF7">
      <w:pPr>
        <w:pStyle w:val="Standard"/>
        <w:jc w:val="both"/>
        <w:rPr>
          <w:sz w:val="28"/>
          <w:szCs w:val="28"/>
          <w:highlight w:val="yellow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62275" cy="2299970"/>
            <wp:effectExtent l="0" t="0" r="9525" b="5080"/>
            <wp:wrapThrough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hrough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0E67D4" w:rsidRDefault="000C3537" w:rsidP="00D02E88">
      <w:pPr>
        <w:pStyle w:val="Standard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контрольные работы были написаны в  установленные сроки.</w:t>
      </w:r>
    </w:p>
    <w:p w:rsidR="000E67D4" w:rsidRDefault="000C3537" w:rsidP="00D02E88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Тексты контрольных работ соответствовали требованиям программ и стандартов образования.</w:t>
      </w:r>
    </w:p>
    <w:p w:rsidR="000E67D4" w:rsidRDefault="000E67D4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Итоги первого этапа внутри</w:t>
      </w:r>
      <w:r w:rsidR="009F4BC4">
        <w:rPr>
          <w:sz w:val="28"/>
          <w:szCs w:val="28"/>
        </w:rPr>
        <w:t>колледжного</w:t>
      </w:r>
      <w:r>
        <w:rPr>
          <w:sz w:val="28"/>
          <w:szCs w:val="28"/>
        </w:rPr>
        <w:t xml:space="preserve"> мониторинга проанализировать на заседаниях предметных </w:t>
      </w:r>
      <w:r w:rsidR="009F4BC4">
        <w:rPr>
          <w:sz w:val="28"/>
          <w:szCs w:val="28"/>
        </w:rPr>
        <w:t>цикловых комиссиях, разработать</w:t>
      </w:r>
      <w:r>
        <w:rPr>
          <w:sz w:val="28"/>
          <w:szCs w:val="28"/>
        </w:rPr>
        <w:t xml:space="preserve"> конкретные рекомендации </w:t>
      </w:r>
      <w:r w:rsidR="008D1E73">
        <w:rPr>
          <w:sz w:val="28"/>
          <w:szCs w:val="28"/>
        </w:rPr>
        <w:t>преподавателям</w:t>
      </w:r>
      <w:r>
        <w:rPr>
          <w:sz w:val="28"/>
          <w:szCs w:val="28"/>
        </w:rPr>
        <w:t>-предметникам по ликвидации пробелов в ЗУН учащихся, выявленных в ходе проведения контрольных работ;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8D1E73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поставить на персональный контроль с целью анализа учебно-воспитательной деятельности следующих </w:t>
      </w:r>
      <w:r w:rsidR="008D1E73">
        <w:rPr>
          <w:sz w:val="28"/>
          <w:szCs w:val="28"/>
        </w:rPr>
        <w:t>групп</w:t>
      </w:r>
      <w:r>
        <w:rPr>
          <w:sz w:val="28"/>
          <w:szCs w:val="28"/>
        </w:rPr>
        <w:t>, показавших по итогам мониторинга наиболее низкие результаты;</w:t>
      </w:r>
    </w:p>
    <w:p w:rsidR="000E67D4" w:rsidRDefault="000C3537">
      <w:pPr>
        <w:pStyle w:val="TableContents"/>
        <w:tabs>
          <w:tab w:val="left" w:pos="-450"/>
        </w:tabs>
        <w:spacing w:after="283"/>
        <w:jc w:val="both"/>
      </w:pPr>
      <w:r>
        <w:rPr>
          <w:sz w:val="28"/>
          <w:szCs w:val="28"/>
        </w:rPr>
        <w:t>3. II этап внутри</w:t>
      </w:r>
      <w:r w:rsidR="008D1E73">
        <w:rPr>
          <w:sz w:val="28"/>
          <w:szCs w:val="28"/>
        </w:rPr>
        <w:t>колледжного</w:t>
      </w:r>
      <w:r>
        <w:rPr>
          <w:sz w:val="28"/>
          <w:szCs w:val="28"/>
        </w:rPr>
        <w:t xml:space="preserve"> мониторинга (промежуточный  контроль) провести по итогам усвоения учебного материала I</w:t>
      </w:r>
      <w:r w:rsidR="00730F5D"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 xml:space="preserve"> полугодия 201</w:t>
      </w:r>
      <w:r w:rsidR="00D246D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246DA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года согласно плану работы </w:t>
      </w:r>
      <w:r w:rsidR="008D1E73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(срок III</w:t>
      </w:r>
      <w:r w:rsidR="008D1E73">
        <w:rPr>
          <w:sz w:val="28"/>
          <w:szCs w:val="28"/>
        </w:rPr>
        <w:t xml:space="preserve"> - </w:t>
      </w:r>
      <w:r w:rsidR="008D1E73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неделя </w:t>
      </w:r>
      <w:r w:rsidR="00730F5D">
        <w:rPr>
          <w:sz w:val="28"/>
          <w:szCs w:val="28"/>
          <w:lang w:val="kk-KZ"/>
        </w:rPr>
        <w:t>июня</w:t>
      </w:r>
      <w:r>
        <w:rPr>
          <w:sz w:val="28"/>
          <w:szCs w:val="28"/>
        </w:rPr>
        <w:t>).</w:t>
      </w:r>
    </w:p>
    <w:p w:rsidR="000E67D4" w:rsidRDefault="000E67D4">
      <w:pPr>
        <w:pStyle w:val="Standard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E67D4" w:rsidRDefault="000C3537">
      <w:pPr>
        <w:pStyle w:val="Standard"/>
        <w:jc w:val="center"/>
      </w:pPr>
      <w:r>
        <w:rPr>
          <w:sz w:val="28"/>
          <w:szCs w:val="28"/>
        </w:rPr>
        <w:t xml:space="preserve">Заместитель директора по УР                                          </w:t>
      </w:r>
      <w:r w:rsidR="008D1E73">
        <w:rPr>
          <w:sz w:val="28"/>
          <w:szCs w:val="28"/>
          <w:lang w:val="kk-KZ"/>
        </w:rPr>
        <w:t>Маткасимова С.Ж.</w:t>
      </w:r>
    </w:p>
    <w:sectPr w:rsidR="000E67D4" w:rsidSect="00E723E6">
      <w:pgSz w:w="11906" w:h="16838"/>
      <w:pgMar w:top="930" w:right="85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6D" w:rsidRDefault="009A7A6D">
      <w:r>
        <w:separator/>
      </w:r>
    </w:p>
  </w:endnote>
  <w:endnote w:type="continuationSeparator" w:id="0">
    <w:p w:rsidR="009A7A6D" w:rsidRDefault="009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6D" w:rsidRDefault="009A7A6D">
      <w:r>
        <w:rPr>
          <w:color w:val="000000"/>
        </w:rPr>
        <w:separator/>
      </w:r>
    </w:p>
  </w:footnote>
  <w:footnote w:type="continuationSeparator" w:id="0">
    <w:p w:rsidR="009A7A6D" w:rsidRDefault="009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"/>
      </v:shape>
    </w:pict>
  </w:numPicBullet>
  <w:abstractNum w:abstractNumId="0" w15:restartNumberingAfterBreak="0">
    <w:nsid w:val="0834628C"/>
    <w:multiLevelType w:val="hybridMultilevel"/>
    <w:tmpl w:val="23BA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313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2F8"/>
    <w:multiLevelType w:val="multilevel"/>
    <w:tmpl w:val="115415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BC05B73"/>
    <w:multiLevelType w:val="multilevel"/>
    <w:tmpl w:val="389AB666"/>
    <w:styleLink w:val="WW8Num2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1B7088F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C6963"/>
    <w:multiLevelType w:val="multilevel"/>
    <w:tmpl w:val="81F6550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C570AB6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33AA5"/>
    <w:multiLevelType w:val="multilevel"/>
    <w:tmpl w:val="239C7FCC"/>
    <w:lvl w:ilvl="0">
      <w:numFmt w:val="bullet"/>
      <w:lvlText w:val=""/>
      <w:lvlPicBulletId w:val="0"/>
      <w:lvlJc w:val="left"/>
      <w:rPr>
        <w:rFonts w:hAnsi="Symbol" w:hint="default"/>
        <w:sz w:val="18"/>
      </w:rPr>
    </w:lvl>
    <w:lvl w:ilvl="1">
      <w:numFmt w:val="bullet"/>
      <w:lvlText w:val=""/>
      <w:lvlPicBulletId w:val="0"/>
      <w:lvlJc w:val="left"/>
      <w:rPr>
        <w:rFonts w:hAnsi="Symbol" w:hint="default"/>
        <w:sz w:val="18"/>
      </w:rPr>
    </w:lvl>
    <w:lvl w:ilvl="2">
      <w:numFmt w:val="bullet"/>
      <w:lvlText w:val=""/>
      <w:lvlPicBulletId w:val="0"/>
      <w:lvlJc w:val="left"/>
      <w:rPr>
        <w:rFonts w:hAnsi="Symbol" w:hint="default"/>
        <w:sz w:val="18"/>
      </w:rPr>
    </w:lvl>
    <w:lvl w:ilvl="3">
      <w:numFmt w:val="bullet"/>
      <w:lvlText w:val=""/>
      <w:lvlPicBulletId w:val="0"/>
      <w:lvlJc w:val="left"/>
      <w:rPr>
        <w:rFonts w:hAnsi="Symbol" w:hint="default"/>
        <w:sz w:val="18"/>
      </w:rPr>
    </w:lvl>
    <w:lvl w:ilvl="4">
      <w:numFmt w:val="bullet"/>
      <w:lvlText w:val=""/>
      <w:lvlPicBulletId w:val="0"/>
      <w:lvlJc w:val="left"/>
      <w:rPr>
        <w:rFonts w:hAnsi="Symbol" w:hint="default"/>
        <w:sz w:val="18"/>
      </w:rPr>
    </w:lvl>
    <w:lvl w:ilvl="5">
      <w:numFmt w:val="bullet"/>
      <w:lvlText w:val=""/>
      <w:lvlPicBulletId w:val="0"/>
      <w:lvlJc w:val="left"/>
      <w:rPr>
        <w:rFonts w:hAnsi="Symbol" w:hint="default"/>
        <w:sz w:val="18"/>
      </w:rPr>
    </w:lvl>
    <w:lvl w:ilvl="6">
      <w:numFmt w:val="bullet"/>
      <w:lvlText w:val=""/>
      <w:lvlPicBulletId w:val="0"/>
      <w:lvlJc w:val="left"/>
      <w:rPr>
        <w:rFonts w:hAnsi="Symbol" w:hint="default"/>
        <w:sz w:val="18"/>
      </w:rPr>
    </w:lvl>
    <w:lvl w:ilvl="7">
      <w:numFmt w:val="bullet"/>
      <w:lvlText w:val=""/>
      <w:lvlPicBulletId w:val="0"/>
      <w:lvlJc w:val="left"/>
      <w:rPr>
        <w:rFonts w:hAnsi="Symbol" w:hint="default"/>
        <w:sz w:val="18"/>
      </w:rPr>
    </w:lvl>
    <w:lvl w:ilvl="8">
      <w:numFmt w:val="bullet"/>
      <w:lvlText w:val=""/>
      <w:lvlPicBulletId w:val="0"/>
      <w:lvlJc w:val="left"/>
      <w:rPr>
        <w:rFonts w:hAnsi="Symbol" w:hint="default"/>
        <w:sz w:val="18"/>
      </w:rPr>
    </w:lvl>
  </w:abstractNum>
  <w:abstractNum w:abstractNumId="7" w15:restartNumberingAfterBreak="0">
    <w:nsid w:val="4BF3642A"/>
    <w:multiLevelType w:val="multilevel"/>
    <w:tmpl w:val="C42665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E9560C6"/>
    <w:multiLevelType w:val="multilevel"/>
    <w:tmpl w:val="AF5E2B40"/>
    <w:lvl w:ilvl="0">
      <w:numFmt w:val="bullet"/>
      <w:lvlText w:val=""/>
      <w:lvlPicBulletId w:val="0"/>
      <w:lvlJc w:val="left"/>
      <w:rPr>
        <w:rFonts w:hAnsi="Symbol" w:hint="default"/>
        <w:sz w:val="18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563B549E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30894"/>
    <w:multiLevelType w:val="multilevel"/>
    <w:tmpl w:val="AC90B48C"/>
    <w:styleLink w:val="WWNum7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6CB45B4"/>
    <w:multiLevelType w:val="multilevel"/>
    <w:tmpl w:val="79FAD8E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6E260445"/>
    <w:multiLevelType w:val="multilevel"/>
    <w:tmpl w:val="119AC67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7"/>
  </w:num>
  <w:num w:numId="11">
    <w:abstractNumId w:val="10"/>
    <w:lvlOverride w:ilvl="0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4"/>
    <w:rsid w:val="00046643"/>
    <w:rsid w:val="000C3537"/>
    <w:rsid w:val="000E67D4"/>
    <w:rsid w:val="00135CA9"/>
    <w:rsid w:val="00136CBF"/>
    <w:rsid w:val="00152FC5"/>
    <w:rsid w:val="00173F34"/>
    <w:rsid w:val="001775D3"/>
    <w:rsid w:val="001E5FC3"/>
    <w:rsid w:val="00237182"/>
    <w:rsid w:val="00241254"/>
    <w:rsid w:val="00254B12"/>
    <w:rsid w:val="00261DF7"/>
    <w:rsid w:val="002938CB"/>
    <w:rsid w:val="00293A5D"/>
    <w:rsid w:val="00294FE3"/>
    <w:rsid w:val="002A3B06"/>
    <w:rsid w:val="00310818"/>
    <w:rsid w:val="00334653"/>
    <w:rsid w:val="00347433"/>
    <w:rsid w:val="003544ED"/>
    <w:rsid w:val="00363C9A"/>
    <w:rsid w:val="00390400"/>
    <w:rsid w:val="003B67A8"/>
    <w:rsid w:val="003B7BF3"/>
    <w:rsid w:val="004927A8"/>
    <w:rsid w:val="004D6BFE"/>
    <w:rsid w:val="0051328E"/>
    <w:rsid w:val="005165E9"/>
    <w:rsid w:val="00521735"/>
    <w:rsid w:val="00526232"/>
    <w:rsid w:val="005C2F4A"/>
    <w:rsid w:val="005F3C5F"/>
    <w:rsid w:val="00631C50"/>
    <w:rsid w:val="006501D0"/>
    <w:rsid w:val="006728CA"/>
    <w:rsid w:val="00676818"/>
    <w:rsid w:val="006A0A9E"/>
    <w:rsid w:val="006C36E0"/>
    <w:rsid w:val="00730F5D"/>
    <w:rsid w:val="007644A2"/>
    <w:rsid w:val="00773FAA"/>
    <w:rsid w:val="007D5FA4"/>
    <w:rsid w:val="007F4042"/>
    <w:rsid w:val="00871686"/>
    <w:rsid w:val="0087496C"/>
    <w:rsid w:val="008754E0"/>
    <w:rsid w:val="008D1E73"/>
    <w:rsid w:val="008E4904"/>
    <w:rsid w:val="00912BA4"/>
    <w:rsid w:val="00947903"/>
    <w:rsid w:val="009945EE"/>
    <w:rsid w:val="009A7A6D"/>
    <w:rsid w:val="009D1ED8"/>
    <w:rsid w:val="009D7C61"/>
    <w:rsid w:val="009F4BC4"/>
    <w:rsid w:val="00A051F7"/>
    <w:rsid w:val="00A94BD4"/>
    <w:rsid w:val="00AF6AFF"/>
    <w:rsid w:val="00B11A9F"/>
    <w:rsid w:val="00B15435"/>
    <w:rsid w:val="00B223C5"/>
    <w:rsid w:val="00B37723"/>
    <w:rsid w:val="00B432BF"/>
    <w:rsid w:val="00B50EBD"/>
    <w:rsid w:val="00B55834"/>
    <w:rsid w:val="00B57252"/>
    <w:rsid w:val="00B65701"/>
    <w:rsid w:val="00BB0EBC"/>
    <w:rsid w:val="00BF1D61"/>
    <w:rsid w:val="00C17D3C"/>
    <w:rsid w:val="00C46088"/>
    <w:rsid w:val="00C84AD6"/>
    <w:rsid w:val="00CB2DF9"/>
    <w:rsid w:val="00CC1B28"/>
    <w:rsid w:val="00CE4833"/>
    <w:rsid w:val="00D02E88"/>
    <w:rsid w:val="00D1765E"/>
    <w:rsid w:val="00D246DA"/>
    <w:rsid w:val="00D26365"/>
    <w:rsid w:val="00DF3A44"/>
    <w:rsid w:val="00E31FBB"/>
    <w:rsid w:val="00E40FD6"/>
    <w:rsid w:val="00E723E6"/>
    <w:rsid w:val="00EA2C1B"/>
    <w:rsid w:val="00EC0361"/>
    <w:rsid w:val="00F159FE"/>
    <w:rsid w:val="00F20E0C"/>
    <w:rsid w:val="00F3387A"/>
    <w:rsid w:val="00F66556"/>
    <w:rsid w:val="00F67FA2"/>
    <w:rsid w:val="00F9103E"/>
    <w:rsid w:val="00FA33C6"/>
    <w:rsid w:val="00FD1EB8"/>
    <w:rsid w:val="00FE32B6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696B-5EB6-468F-8B76-50A5CC6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uiPriority w:val="99"/>
    <w:pPr>
      <w:spacing w:before="28" w:after="28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2">
    <w:name w:val="ListLabel 2"/>
    <w:rPr>
      <w:rFonts w:cs="Courier New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8Num2">
    <w:name w:val="WW8Num2"/>
    <w:basedOn w:val="a2"/>
    <w:pPr>
      <w:numPr>
        <w:numId w:val="7"/>
      </w:numPr>
    </w:pPr>
  </w:style>
  <w:style w:type="table" w:styleId="a9">
    <w:name w:val="Table Grid"/>
    <w:basedOn w:val="a1"/>
    <w:uiPriority w:val="59"/>
    <w:rsid w:val="0077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Входной контрольный срез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72</c:v>
                </c:pt>
                <c:pt idx="1">
                  <c:v>56</c:v>
                </c:pt>
                <c:pt idx="2">
                  <c:v>45</c:v>
                </c:pt>
                <c:pt idx="3">
                  <c:v>43</c:v>
                </c:pt>
                <c:pt idx="4">
                  <c:v>65</c:v>
                </c:pt>
                <c:pt idx="5">
                  <c:v>47</c:v>
                </c:pt>
                <c:pt idx="6">
                  <c:v>75</c:v>
                </c:pt>
                <c:pt idx="7">
                  <c:v>76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28</c:v>
                </c:pt>
                <c:pt idx="1">
                  <c:v>24</c:v>
                </c:pt>
                <c:pt idx="2">
                  <c:v>9</c:v>
                </c:pt>
                <c:pt idx="3">
                  <c:v>13</c:v>
                </c:pt>
                <c:pt idx="4">
                  <c:v>30</c:v>
                </c:pt>
                <c:pt idx="5">
                  <c:v>21</c:v>
                </c:pt>
                <c:pt idx="6">
                  <c:v>35</c:v>
                </c:pt>
                <c:pt idx="7">
                  <c:v>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0308296"/>
        <c:axId val="280311432"/>
      </c:barChart>
      <c:catAx>
        <c:axId val="280308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11432"/>
        <c:crosses val="autoZero"/>
        <c:auto val="1"/>
        <c:lblAlgn val="ctr"/>
        <c:lblOffset val="100"/>
        <c:noMultiLvlLbl val="0"/>
      </c:catAx>
      <c:valAx>
        <c:axId val="28031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08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Входной контрольный срез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277354793460736"/>
          <c:y val="0.24509928390370309"/>
          <c:w val="0.34220313369919669"/>
          <c:h val="0.51443844919716342"/>
        </c:manualLayout>
      </c:layout>
      <c:pieChart>
        <c:varyColors val="1"/>
        <c:ser>
          <c:idx val="0"/>
          <c:order val="0"/>
          <c:tx>
            <c:strRef>
              <c:f>Лист5!$A$3</c:f>
              <c:strCache>
                <c:ptCount val="1"/>
                <c:pt idx="0">
                  <c:v>Качество 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Лист5!$B$3:$F$3</c:f>
              <c:numCache>
                <c:formatCode>General</c:formatCode>
                <c:ptCount val="5"/>
                <c:pt idx="0">
                  <c:v>23</c:v>
                </c:pt>
                <c:pt idx="1">
                  <c:v>41</c:v>
                </c:pt>
                <c:pt idx="2">
                  <c:v>39</c:v>
                </c:pt>
                <c:pt idx="3">
                  <c:v>30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Успеваемость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Лист5!$B$4:$F$4</c:f>
              <c:numCache>
                <c:formatCode>General</c:formatCode>
                <c:ptCount val="5"/>
                <c:pt idx="0">
                  <c:v>66</c:v>
                </c:pt>
                <c:pt idx="1">
                  <c:v>81</c:v>
                </c:pt>
                <c:pt idx="2">
                  <c:v>71</c:v>
                </c:pt>
                <c:pt idx="3">
                  <c:v>76</c:v>
                </c:pt>
                <c:pt idx="4">
                  <c:v>88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92</c:v>
                </c:pt>
                <c:pt idx="1">
                  <c:v>92</c:v>
                </c:pt>
                <c:pt idx="2">
                  <c:v>76</c:v>
                </c:pt>
                <c:pt idx="3">
                  <c:v>92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  <c:pt idx="7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68</c:v>
                </c:pt>
                <c:pt idx="2">
                  <c:v>36</c:v>
                </c:pt>
                <c:pt idx="3">
                  <c:v>44</c:v>
                </c:pt>
                <c:pt idx="4">
                  <c:v>76</c:v>
                </c:pt>
                <c:pt idx="5">
                  <c:v>68</c:v>
                </c:pt>
                <c:pt idx="6">
                  <c:v>62</c:v>
                </c:pt>
                <c:pt idx="7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0312216"/>
        <c:axId val="280310648"/>
      </c:barChart>
      <c:catAx>
        <c:axId val="28031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10648"/>
        <c:crosses val="autoZero"/>
        <c:auto val="1"/>
        <c:lblAlgn val="ctr"/>
        <c:lblOffset val="100"/>
        <c:noMultiLvlLbl val="0"/>
      </c:catAx>
      <c:valAx>
        <c:axId val="280310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12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82</c:v>
                </c:pt>
                <c:pt idx="1">
                  <c:v>71</c:v>
                </c:pt>
                <c:pt idx="2">
                  <c:v>92</c:v>
                </c:pt>
                <c:pt idx="3">
                  <c:v>92</c:v>
                </c:pt>
                <c:pt idx="4">
                  <c:v>60</c:v>
                </c:pt>
                <c:pt idx="5">
                  <c:v>79</c:v>
                </c:pt>
                <c:pt idx="6">
                  <c:v>64</c:v>
                </c:pt>
                <c:pt idx="7">
                  <c:v>75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43</c:v>
                </c:pt>
                <c:pt idx="1">
                  <c:v>38</c:v>
                </c:pt>
                <c:pt idx="2">
                  <c:v>48</c:v>
                </c:pt>
                <c:pt idx="3">
                  <c:v>58</c:v>
                </c:pt>
                <c:pt idx="4">
                  <c:v>20</c:v>
                </c:pt>
                <c:pt idx="5">
                  <c:v>31</c:v>
                </c:pt>
                <c:pt idx="6">
                  <c:v>27</c:v>
                </c:pt>
                <c:pt idx="7">
                  <c:v>42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5253568"/>
        <c:axId val="185256704"/>
      </c:barChart>
      <c:catAx>
        <c:axId val="1852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6704"/>
        <c:crosses val="autoZero"/>
        <c:auto val="1"/>
        <c:lblAlgn val="ctr"/>
        <c:lblOffset val="100"/>
        <c:noMultiLvlLbl val="0"/>
      </c:catAx>
      <c:valAx>
        <c:axId val="1852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</c:v>
                </c:pt>
                <c:pt idx="1">
                  <c:v>87</c:v>
                </c:pt>
                <c:pt idx="2">
                  <c:v>96</c:v>
                </c:pt>
                <c:pt idx="3">
                  <c:v>100</c:v>
                </c:pt>
                <c:pt idx="4">
                  <c:v>84</c:v>
                </c:pt>
                <c:pt idx="5">
                  <c:v>95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67</c:v>
                </c:pt>
                <c:pt idx="1">
                  <c:v>54</c:v>
                </c:pt>
                <c:pt idx="2">
                  <c:v>77</c:v>
                </c:pt>
                <c:pt idx="3">
                  <c:v>72</c:v>
                </c:pt>
                <c:pt idx="4">
                  <c:v>50</c:v>
                </c:pt>
                <c:pt idx="5">
                  <c:v>56</c:v>
                </c:pt>
                <c:pt idx="6">
                  <c:v>61</c:v>
                </c:pt>
                <c:pt idx="7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5250824"/>
        <c:axId val="185252392"/>
      </c:barChart>
      <c:catAx>
        <c:axId val="18525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2392"/>
        <c:crosses val="autoZero"/>
        <c:auto val="1"/>
        <c:lblAlgn val="ctr"/>
        <c:lblOffset val="100"/>
        <c:noMultiLvlLbl val="0"/>
      </c:catAx>
      <c:valAx>
        <c:axId val="185252392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32</c:v>
                </c:pt>
                <c:pt idx="1">
                  <c:v>78</c:v>
                </c:pt>
                <c:pt idx="2">
                  <c:v>44</c:v>
                </c:pt>
                <c:pt idx="3">
                  <c:v>48</c:v>
                </c:pt>
                <c:pt idx="4">
                  <c:v>52</c:v>
                </c:pt>
                <c:pt idx="5">
                  <c:v>43</c:v>
                </c:pt>
                <c:pt idx="6">
                  <c:v>79</c:v>
                </c:pt>
                <c:pt idx="7">
                  <c:v>50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0</c:v>
                </c:pt>
                <c:pt idx="1">
                  <c:v>35</c:v>
                </c:pt>
                <c:pt idx="2">
                  <c:v>13</c:v>
                </c:pt>
                <c:pt idx="3">
                  <c:v>19</c:v>
                </c:pt>
                <c:pt idx="4">
                  <c:v>14</c:v>
                </c:pt>
                <c:pt idx="5">
                  <c:v>10</c:v>
                </c:pt>
                <c:pt idx="6">
                  <c:v>32</c:v>
                </c:pt>
                <c:pt idx="7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871320"/>
        <c:axId val="211870536"/>
      </c:barChart>
      <c:catAx>
        <c:axId val="21187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70536"/>
        <c:crosses val="autoZero"/>
        <c:auto val="1"/>
        <c:lblAlgn val="ctr"/>
        <c:lblOffset val="100"/>
        <c:noMultiLvlLbl val="0"/>
      </c:catAx>
      <c:valAx>
        <c:axId val="21187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7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4">
                  <c:v>77</c:v>
                </c:pt>
                <c:pt idx="5">
                  <c:v>67</c:v>
                </c:pt>
                <c:pt idx="6">
                  <c:v>83</c:v>
                </c:pt>
                <c:pt idx="7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40</c:v>
                </c:pt>
                <c:pt idx="2">
                  <c:v>69</c:v>
                </c:pt>
                <c:pt idx="3">
                  <c:v>32</c:v>
                </c:pt>
                <c:pt idx="4">
                  <c:v>27</c:v>
                </c:pt>
                <c:pt idx="5">
                  <c:v>19</c:v>
                </c:pt>
                <c:pt idx="6">
                  <c:v>35</c:v>
                </c:pt>
                <c:pt idx="7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1873280"/>
        <c:axId val="211398400"/>
      </c:barChart>
      <c:catAx>
        <c:axId val="21187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8400"/>
        <c:crosses val="autoZero"/>
        <c:auto val="1"/>
        <c:lblAlgn val="ctr"/>
        <c:lblOffset val="100"/>
        <c:noMultiLvlLbl val="0"/>
      </c:catAx>
      <c:valAx>
        <c:axId val="211398400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7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Лист3!$A$1:$A$7</c:f>
              <c:numCache>
                <c:formatCode>General</c:formatCode>
                <c:ptCount val="7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</c:numCache>
            </c:numRef>
          </c:cat>
          <c:val>
            <c:numRef>
              <c:f>Лист3!$B$1:$B$7</c:f>
              <c:numCache>
                <c:formatCode>General</c:formatCode>
                <c:ptCount val="7"/>
                <c:pt idx="0">
                  <c:v>88</c:v>
                </c:pt>
                <c:pt idx="1">
                  <c:v>92</c:v>
                </c:pt>
                <c:pt idx="2">
                  <c:v>70</c:v>
                </c:pt>
                <c:pt idx="3">
                  <c:v>56</c:v>
                </c:pt>
                <c:pt idx="4">
                  <c:v>78</c:v>
                </c:pt>
                <c:pt idx="5">
                  <c:v>92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Лист3!$A$1:$A$7</c:f>
              <c:numCache>
                <c:formatCode>General</c:formatCode>
                <c:ptCount val="7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</c:numCache>
            </c:numRef>
          </c:cat>
          <c:val>
            <c:numRef>
              <c:f>Лист3!$C$1:$C$7</c:f>
              <c:numCache>
                <c:formatCode>General</c:formatCode>
                <c:ptCount val="7"/>
                <c:pt idx="0">
                  <c:v>18</c:v>
                </c:pt>
                <c:pt idx="1">
                  <c:v>26</c:v>
                </c:pt>
                <c:pt idx="2">
                  <c:v>13</c:v>
                </c:pt>
                <c:pt idx="3">
                  <c:v>12</c:v>
                </c:pt>
                <c:pt idx="4">
                  <c:v>28</c:v>
                </c:pt>
                <c:pt idx="5">
                  <c:v>9</c:v>
                </c:pt>
                <c:pt idx="6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99968"/>
        <c:axId val="211399576"/>
      </c:barChart>
      <c:catAx>
        <c:axId val="21139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9576"/>
        <c:crosses val="autoZero"/>
        <c:auto val="1"/>
        <c:lblAlgn val="ctr"/>
        <c:lblOffset val="100"/>
        <c:noMultiLvlLbl val="0"/>
      </c:catAx>
      <c:valAx>
        <c:axId val="211399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92</c:v>
                </c:pt>
                <c:pt idx="2">
                  <c:v>95</c:v>
                </c:pt>
                <c:pt idx="3">
                  <c:v>82</c:v>
                </c:pt>
                <c:pt idx="4">
                  <c:v>88</c:v>
                </c:pt>
                <c:pt idx="5">
                  <c:v>92</c:v>
                </c:pt>
                <c:pt idx="6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43</c:v>
                </c:pt>
                <c:pt idx="2">
                  <c:v>23</c:v>
                </c:pt>
                <c:pt idx="3">
                  <c:v>7</c:v>
                </c:pt>
                <c:pt idx="4">
                  <c:v>32</c:v>
                </c:pt>
                <c:pt idx="5">
                  <c:v>39</c:v>
                </c:pt>
                <c:pt idx="6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2417872"/>
        <c:axId val="212416304"/>
      </c:barChart>
      <c:catAx>
        <c:axId val="21241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16304"/>
        <c:crosses val="autoZero"/>
        <c:auto val="1"/>
        <c:lblAlgn val="ctr"/>
        <c:lblOffset val="100"/>
        <c:noMultiLvlLbl val="0"/>
      </c:catAx>
      <c:valAx>
        <c:axId val="21241630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1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 полугодие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Лист5!$A$3</c:f>
              <c:strCache>
                <c:ptCount val="1"/>
                <c:pt idx="0">
                  <c:v>Качество 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Лист5!$B$3:$F$3</c:f>
              <c:numCache>
                <c:formatCode>General</c:formatCode>
                <c:ptCount val="5"/>
                <c:pt idx="0">
                  <c:v>60</c:v>
                </c:pt>
                <c:pt idx="1">
                  <c:v>63</c:v>
                </c:pt>
                <c:pt idx="2">
                  <c:v>31</c:v>
                </c:pt>
                <c:pt idx="3">
                  <c:v>28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Успеваемость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Лист5!$B$4:$F$4</c:f>
              <c:numCache>
                <c:formatCode>General</c:formatCode>
                <c:ptCount val="5"/>
                <c:pt idx="0">
                  <c:v>92</c:v>
                </c:pt>
                <c:pt idx="1">
                  <c:v>95</c:v>
                </c:pt>
                <c:pt idx="2">
                  <c:v>84</c:v>
                </c:pt>
                <c:pt idx="3">
                  <c:v>89</c:v>
                </c:pt>
                <c:pt idx="4">
                  <c:v>100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PedKab</cp:lastModifiedBy>
  <cp:revision>61</cp:revision>
  <cp:lastPrinted>2020-01-13T03:59:00Z</cp:lastPrinted>
  <dcterms:created xsi:type="dcterms:W3CDTF">2018-05-11T03:07:00Z</dcterms:created>
  <dcterms:modified xsi:type="dcterms:W3CDTF">2020-01-13T04:00:00Z</dcterms:modified>
</cp:coreProperties>
</file>